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500"/>
        <w:gridCol w:w="7424"/>
      </w:tblGrid>
      <w:tr w:rsidR="00C14B92" w:rsidRPr="00FD2DAC" w14:paraId="412B39D4" w14:textId="77777777" w:rsidTr="00A72699">
        <w:tc>
          <w:tcPr>
            <w:tcW w:w="2503" w:type="dxa"/>
            <w:shd w:val="clear" w:color="auto" w:fill="auto"/>
          </w:tcPr>
          <w:p w14:paraId="54152508" w14:textId="54F03BA3" w:rsidR="00C14B92" w:rsidRPr="00FD2DAC" w:rsidRDefault="00C14B92" w:rsidP="00A72699">
            <w:pPr>
              <w:tabs>
                <w:tab w:val="left" w:pos="360"/>
              </w:tabs>
              <w:spacing w:after="0" w:line="312" w:lineRule="auto"/>
              <w:jc w:val="center"/>
              <w:rPr>
                <w:rFonts w:ascii="Times New Roman" w:hAnsi="Times New Roman"/>
                <w:sz w:val="24"/>
                <w:szCs w:val="24"/>
              </w:rPr>
            </w:pPr>
            <w:r w:rsidRPr="006B20C5">
              <w:rPr>
                <w:rFonts w:ascii="Times New Roman" w:hAnsi="Times New Roman"/>
                <w:noProof/>
                <w:sz w:val="26"/>
                <w:szCs w:val="26"/>
              </w:rPr>
              <w:drawing>
                <wp:inline distT="0" distB="0" distL="0" distR="0" wp14:anchorId="7A70CA7D" wp14:editId="7E3867BA">
                  <wp:extent cx="1171575" cy="1171575"/>
                  <wp:effectExtent l="0" t="0" r="9525" b="9525"/>
                  <wp:docPr id="1" name="Picture 1" descr="D:\DROPBOX IN GOOGLEDRIVE\Dropbox\HO SO\DUYEN HAI NINH BINH\DE-CHAM-TRANG TRI-GIAY CHUNG NHAN-LEN DIEM XEP GIAI\PHONG DE\LOGO CUA HOI DHB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ROPBOX IN GOOGLEDRIVE\Dropbox\HO SO\DUYEN HAI NINH BINH\DE-CHAM-TRANG TRI-GIAY CHUNG NHAN-LEN DIEM XEP GIAI\PHONG DE\LOGO CUA HOI DHBB.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71575" cy="1171575"/>
                          </a:xfrm>
                          <a:prstGeom prst="rect">
                            <a:avLst/>
                          </a:prstGeom>
                          <a:noFill/>
                          <a:ln>
                            <a:noFill/>
                          </a:ln>
                        </pic:spPr>
                      </pic:pic>
                    </a:graphicData>
                  </a:graphic>
                </wp:inline>
              </w:drawing>
            </w:r>
          </w:p>
        </w:tc>
        <w:tc>
          <w:tcPr>
            <w:tcW w:w="7468" w:type="dxa"/>
            <w:shd w:val="clear" w:color="auto" w:fill="auto"/>
          </w:tcPr>
          <w:p w14:paraId="4A3A750E" w14:textId="77777777" w:rsidR="00C14B92" w:rsidRPr="00FD2DAC" w:rsidRDefault="00C14B92" w:rsidP="00A72699">
            <w:pPr>
              <w:tabs>
                <w:tab w:val="left" w:pos="360"/>
              </w:tabs>
              <w:spacing w:after="0" w:line="312" w:lineRule="auto"/>
              <w:jc w:val="center"/>
              <w:rPr>
                <w:rFonts w:ascii="Times New Roman" w:hAnsi="Times New Roman"/>
                <w:b/>
                <w:sz w:val="24"/>
                <w:szCs w:val="24"/>
              </w:rPr>
            </w:pPr>
            <w:r w:rsidRPr="00FD2DAC">
              <w:rPr>
                <w:rFonts w:ascii="Times New Roman" w:hAnsi="Times New Roman"/>
                <w:b/>
                <w:sz w:val="24"/>
                <w:szCs w:val="24"/>
              </w:rPr>
              <w:t>KỲ THI HỌC SINH GIỎI CÁC TRƯỜNG THPT CHUYÊN</w:t>
            </w:r>
          </w:p>
          <w:p w14:paraId="3FA96910" w14:textId="77777777" w:rsidR="00C14B92" w:rsidRPr="00FD2DAC" w:rsidRDefault="00C14B92" w:rsidP="00A72699">
            <w:pPr>
              <w:tabs>
                <w:tab w:val="left" w:pos="360"/>
              </w:tabs>
              <w:spacing w:after="0" w:line="312" w:lineRule="auto"/>
              <w:jc w:val="center"/>
              <w:rPr>
                <w:rFonts w:ascii="Times New Roman" w:hAnsi="Times New Roman"/>
                <w:b/>
                <w:sz w:val="24"/>
                <w:szCs w:val="24"/>
              </w:rPr>
            </w:pPr>
            <w:r w:rsidRPr="00FD2DAC">
              <w:rPr>
                <w:rFonts w:ascii="Times New Roman" w:hAnsi="Times New Roman"/>
                <w:b/>
                <w:sz w:val="24"/>
                <w:szCs w:val="24"/>
              </w:rPr>
              <w:t>KHU VỰC DUYÊN HẢI VÀ ĐỒNG BẰNG BẮC BỘ</w:t>
            </w:r>
          </w:p>
          <w:p w14:paraId="61304F85" w14:textId="3C83623B" w:rsidR="00C14B92" w:rsidRPr="00FD2DAC" w:rsidRDefault="00C14B92" w:rsidP="00A72699">
            <w:pPr>
              <w:tabs>
                <w:tab w:val="left" w:pos="360"/>
              </w:tabs>
              <w:spacing w:after="0" w:line="312" w:lineRule="auto"/>
              <w:jc w:val="center"/>
              <w:rPr>
                <w:rFonts w:ascii="Times New Roman" w:hAnsi="Times New Roman"/>
                <w:b/>
                <w:sz w:val="24"/>
                <w:szCs w:val="24"/>
              </w:rPr>
            </w:pPr>
            <w:r w:rsidRPr="00FD2DAC">
              <w:rPr>
                <w:rFonts w:ascii="Times New Roman" w:hAnsi="Times New Roman"/>
                <w:b/>
                <w:sz w:val="24"/>
                <w:szCs w:val="24"/>
              </w:rPr>
              <w:t>LẦN THỨ XIII, NĂM 202</w:t>
            </w:r>
            <w:r>
              <w:rPr>
                <w:rFonts w:ascii="Times New Roman" w:hAnsi="Times New Roman"/>
                <w:b/>
                <w:sz w:val="24"/>
                <w:szCs w:val="24"/>
              </w:rPr>
              <w:t>3</w:t>
            </w:r>
          </w:p>
          <w:p w14:paraId="156790D0" w14:textId="753EA2B9" w:rsidR="00C14B92" w:rsidRPr="00FD2DAC" w:rsidRDefault="00C14B92" w:rsidP="00A72699">
            <w:pPr>
              <w:tabs>
                <w:tab w:val="left" w:pos="360"/>
              </w:tabs>
              <w:spacing w:after="0" w:line="312" w:lineRule="auto"/>
              <w:jc w:val="center"/>
              <w:rPr>
                <w:rFonts w:ascii="Times New Roman" w:hAnsi="Times New Roman"/>
                <w:b/>
                <w:sz w:val="24"/>
                <w:szCs w:val="24"/>
              </w:rPr>
            </w:pPr>
            <w:r>
              <w:rPr>
                <w:noProof/>
              </w:rPr>
              <mc:AlternateContent>
                <mc:Choice Requires="wps">
                  <w:drawing>
                    <wp:anchor distT="4294967294" distB="4294967294" distL="114300" distR="114300" simplePos="0" relativeHeight="251659264" behindDoc="0" locked="0" layoutInCell="1" allowOverlap="1" wp14:anchorId="4B403CFE" wp14:editId="3AB96403">
                      <wp:simplePos x="0" y="0"/>
                      <wp:positionH relativeFrom="column">
                        <wp:posOffset>1524635</wp:posOffset>
                      </wp:positionH>
                      <wp:positionV relativeFrom="paragraph">
                        <wp:posOffset>92074</wp:posOffset>
                      </wp:positionV>
                      <wp:extent cx="163004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0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128749" id="_x0000_t32" coordsize="21600,21600" o:spt="32" o:oned="t" path="m,l21600,21600e" filled="f">
                      <v:path arrowok="t" fillok="f" o:connecttype="none"/>
                      <o:lock v:ext="edit" shapetype="t"/>
                    </v:shapetype>
                    <v:shape id="Straight Arrow Connector 3" o:spid="_x0000_s1026" type="#_x0000_t32" style="position:absolute;margin-left:120.05pt;margin-top:7.25pt;width:128.3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xMk0QEAAIsDAAAOAAAAZHJzL2Uyb0RvYy54bWysU02P0zAQvSPxHyzfaZKWriBqukJdlssC&#10;lbr8gKntJBaOxxq7Tfrvsd2PXeCGyMGyPX5v5r2ZrO6nwbCjIq/RNryalZwpK1Bq2zX8x/Pjuw+c&#10;+QBWgkGrGn5Snt+v375Zja5Wc+zRSEUsklhfj67hfQiuLgovejWAn6FTNgZbpAFCPFJXSIIxsg+m&#10;mJflXTEiSUcolPfx9uEc5OvM37ZKhO9t61VgpuGxtpBXyus+rcV6BXVH4HotLmXAP1QxgLYx6Y3q&#10;AQKwA+m/qAYtCD22YSZwKLBttVBZQ1RTlX+o2fXgVNYSzfHuZpP/f7Ti23FLTMuGLzizMMQW7QKB&#10;7vrAPhHhyDZobbQRiS2SW6PzdQRt7JaSXjHZnXtC8dMzi5sebKdy1c8nF6mqhCh+g6SDdzHnfvyK&#10;Mr6BQ8Bs3dTSkCijKWzKHTrdOqSmwES8rO4WZfl+yZm4xgqor0BHPnxROLC0abi/6LgJqHIaOD75&#10;kMqC+gpIWS0+amPyOBjLxoZ/XM6XGeDRaJmC6Zmnbr8xxI6QBip/WWOMvH5GeLAyk/UK5OfLPoA2&#10;531MbuzFmuTG2dc9ytOWrpbFjucqL9OZRur1OaNf/qH1LwAAAP//AwBQSwMEFAAGAAgAAAAhAACK&#10;zc/dAAAACQEAAA8AAABkcnMvZG93bnJldi54bWxMj8FOwzAQRO9I/IO1SFwQtROlFU3jVBUSB460&#10;lbi68TYJxOsodprQr2cRBzjuzNPsTLGdXScuOITWk4ZkoUAgVd62VGs4Hl4en0CEaMiazhNq+MIA&#10;2/L2pjC59RO94WUfa8EhFHKjoYmxz6UMVYPOhIXvkdg7+8GZyOdQSzuYicNdJ1OlVtKZlvhDY3p8&#10;brD63I9OA4Zxmajd2tXH1+v08J5eP6b+oPX93bzbgIg4xz8YfupzdSi508mPZIPoNKSZShhlI1uC&#10;YCBbr3jL6VeQZSH/Lyi/AQAA//8DAFBLAQItABQABgAIAAAAIQC2gziS/gAAAOEBAAATAAAAAAAA&#10;AAAAAAAAAAAAAABbQ29udGVudF9UeXBlc10ueG1sUEsBAi0AFAAGAAgAAAAhADj9If/WAAAAlAEA&#10;AAsAAAAAAAAAAAAAAAAALwEAAF9yZWxzLy5yZWxzUEsBAi0AFAAGAAgAAAAhAHVrEyTRAQAAiwMA&#10;AA4AAAAAAAAAAAAAAAAALgIAAGRycy9lMm9Eb2MueG1sUEsBAi0AFAAGAAgAAAAhAACKzc/dAAAA&#10;CQEAAA8AAAAAAAAAAAAAAAAAKwQAAGRycy9kb3ducmV2LnhtbFBLBQYAAAAABAAEAPMAAAA1BQAA&#10;AAA=&#10;"/>
                  </w:pict>
                </mc:Fallback>
              </mc:AlternateContent>
            </w:r>
          </w:p>
        </w:tc>
      </w:tr>
      <w:tr w:rsidR="00C14B92" w:rsidRPr="00FD2DAC" w14:paraId="25337BDE" w14:textId="77777777" w:rsidTr="00A72699">
        <w:tc>
          <w:tcPr>
            <w:tcW w:w="2503" w:type="dxa"/>
            <w:shd w:val="clear" w:color="auto" w:fill="auto"/>
          </w:tcPr>
          <w:p w14:paraId="325651AF" w14:textId="661FE7D7" w:rsidR="00C14B92" w:rsidRPr="00FD2DAC" w:rsidRDefault="00C14B92" w:rsidP="00A72699">
            <w:pPr>
              <w:tabs>
                <w:tab w:val="left" w:pos="360"/>
              </w:tabs>
              <w:spacing w:after="0" w:line="312" w:lineRule="auto"/>
              <w:ind w:right="-148" w:hanging="180"/>
              <w:jc w:val="center"/>
              <w:rPr>
                <w:rFonts w:ascii="Times New Roman" w:hAnsi="Times New Roman"/>
                <w:sz w:val="24"/>
                <w:szCs w:val="24"/>
              </w:rPr>
            </w:pPr>
            <w:r>
              <w:rPr>
                <w:rFonts w:ascii="Times New Roman" w:hAnsi="Times New Roman"/>
                <w:i/>
                <w:sz w:val="26"/>
                <w:szCs w:val="24"/>
              </w:rPr>
              <w:t xml:space="preserve">(HDC gồm có </w:t>
            </w:r>
            <w:r>
              <w:rPr>
                <w:rFonts w:ascii="Times New Roman" w:hAnsi="Times New Roman"/>
                <w:i/>
                <w:sz w:val="26"/>
                <w:szCs w:val="24"/>
              </w:rPr>
              <w:t>....</w:t>
            </w:r>
            <w:r>
              <w:rPr>
                <w:rFonts w:ascii="Times New Roman" w:hAnsi="Times New Roman"/>
                <w:i/>
                <w:sz w:val="26"/>
                <w:szCs w:val="24"/>
              </w:rPr>
              <w:t xml:space="preserve"> trang)</w:t>
            </w:r>
          </w:p>
          <w:p w14:paraId="70F013FE" w14:textId="77777777" w:rsidR="00C14B92" w:rsidRPr="003C6EEA" w:rsidRDefault="00C14B92" w:rsidP="00A72699">
            <w:pPr>
              <w:tabs>
                <w:tab w:val="left" w:pos="360"/>
              </w:tabs>
              <w:spacing w:after="0" w:line="312" w:lineRule="auto"/>
              <w:rPr>
                <w:rFonts w:ascii="Times New Roman" w:hAnsi="Times New Roman"/>
                <w:sz w:val="24"/>
                <w:szCs w:val="24"/>
              </w:rPr>
            </w:pPr>
          </w:p>
        </w:tc>
        <w:tc>
          <w:tcPr>
            <w:tcW w:w="7468" w:type="dxa"/>
            <w:shd w:val="clear" w:color="auto" w:fill="auto"/>
          </w:tcPr>
          <w:p w14:paraId="453BE0FF" w14:textId="77777777" w:rsidR="00C14B92" w:rsidRPr="005E5013" w:rsidRDefault="00C14B92" w:rsidP="00A72699">
            <w:pPr>
              <w:tabs>
                <w:tab w:val="left" w:pos="360"/>
              </w:tabs>
              <w:spacing w:after="0" w:line="312" w:lineRule="auto"/>
              <w:ind w:hanging="226"/>
              <w:jc w:val="center"/>
              <w:rPr>
                <w:rFonts w:ascii="Times New Roman" w:hAnsi="Times New Roman"/>
                <w:b/>
                <w:sz w:val="30"/>
                <w:szCs w:val="24"/>
              </w:rPr>
            </w:pPr>
            <w:r>
              <w:rPr>
                <w:rFonts w:ascii="Times New Roman" w:hAnsi="Times New Roman"/>
                <w:b/>
                <w:sz w:val="30"/>
                <w:szCs w:val="24"/>
              </w:rPr>
              <w:t xml:space="preserve">     </w:t>
            </w:r>
            <w:r w:rsidRPr="005E5013">
              <w:rPr>
                <w:rFonts w:ascii="Times New Roman" w:hAnsi="Times New Roman"/>
                <w:b/>
                <w:sz w:val="30"/>
                <w:szCs w:val="24"/>
              </w:rPr>
              <w:t>HƯỚNG DẪN CHẤM: MÔN TIẾNG ANH – LỚP 10</w:t>
            </w:r>
          </w:p>
        </w:tc>
      </w:tr>
    </w:tbl>
    <w:p w14:paraId="4323B656" w14:textId="77777777" w:rsidR="00C14B92" w:rsidRPr="00183B43" w:rsidRDefault="00C14B92" w:rsidP="00C14B92">
      <w:pPr>
        <w:tabs>
          <w:tab w:val="left" w:pos="360"/>
        </w:tabs>
        <w:spacing w:after="0" w:line="312" w:lineRule="auto"/>
        <w:rPr>
          <w:rFonts w:ascii="Times New Roman" w:hAnsi="Times New Roman"/>
          <w:b/>
          <w:sz w:val="26"/>
          <w:szCs w:val="26"/>
        </w:rPr>
      </w:pPr>
      <w:r w:rsidRPr="00183B43">
        <w:rPr>
          <w:rFonts w:ascii="Times New Roman" w:hAnsi="Times New Roman"/>
          <w:b/>
          <w:sz w:val="26"/>
          <w:szCs w:val="26"/>
        </w:rPr>
        <w:t>A. LISTENING (50 points)</w:t>
      </w:r>
    </w:p>
    <w:p w14:paraId="44B59328" w14:textId="77777777" w:rsidR="00C14B92" w:rsidRPr="000851F9" w:rsidRDefault="00C14B92" w:rsidP="00C14B92">
      <w:pPr>
        <w:spacing w:after="0" w:line="360" w:lineRule="auto"/>
        <w:jc w:val="both"/>
        <w:rPr>
          <w:rFonts w:ascii="Times New Roman" w:eastAsia="Times New Roman" w:hAnsi="Times New Roman"/>
          <w:b/>
          <w:iCs/>
          <w:sz w:val="24"/>
          <w:szCs w:val="24"/>
        </w:rPr>
      </w:pPr>
      <w:r w:rsidRPr="00117969">
        <w:rPr>
          <w:rFonts w:ascii="Times New Roman" w:hAnsi="Times New Roman"/>
          <w:b/>
          <w:sz w:val="24"/>
          <w:szCs w:val="24"/>
        </w:rPr>
        <w:t>Part</w:t>
      </w:r>
      <w:r w:rsidRPr="00117969">
        <w:rPr>
          <w:rFonts w:ascii="Times New Roman" w:hAnsi="Times New Roman"/>
          <w:b/>
          <w:sz w:val="24"/>
          <w:szCs w:val="24"/>
          <w:lang w:val="vi-VN"/>
        </w:rPr>
        <w:t xml:space="preserve"> </w:t>
      </w:r>
      <w:r w:rsidRPr="00117969">
        <w:rPr>
          <w:rFonts w:ascii="Times New Roman" w:hAnsi="Times New Roman"/>
          <w:b/>
          <w:sz w:val="24"/>
          <w:szCs w:val="24"/>
        </w:rPr>
        <w:t xml:space="preserve">1. </w:t>
      </w:r>
      <w:r w:rsidRPr="00117969">
        <w:rPr>
          <w:rFonts w:ascii="Times New Roman" w:eastAsia="Times New Roman" w:hAnsi="Times New Roman"/>
          <w:b/>
          <w:iCs/>
          <w:sz w:val="24"/>
          <w:szCs w:val="24"/>
        </w:rPr>
        <w:t xml:space="preserve">A new business owner enquires about courses. Listen to the conversation and complete each gap with no </w:t>
      </w:r>
      <w:r w:rsidRPr="000851F9">
        <w:rPr>
          <w:rFonts w:ascii="Times New Roman" w:eastAsia="Times New Roman" w:hAnsi="Times New Roman"/>
          <w:b/>
          <w:iCs/>
          <w:sz w:val="24"/>
          <w:szCs w:val="24"/>
        </w:rPr>
        <w:t>more than THREE words/number. (10 points)</w:t>
      </w:r>
    </w:p>
    <w:p w14:paraId="728530C6" w14:textId="77777777" w:rsidR="00C14B92" w:rsidRPr="000851F9" w:rsidRDefault="00C14B92" w:rsidP="00C14B92">
      <w:pPr>
        <w:numPr>
          <w:ilvl w:val="0"/>
          <w:numId w:val="1"/>
        </w:numPr>
        <w:spacing w:after="0" w:line="360" w:lineRule="auto"/>
        <w:jc w:val="both"/>
        <w:rPr>
          <w:rFonts w:ascii="Times New Roman" w:eastAsia="Times New Roman" w:hAnsi="Times New Roman"/>
          <w:bCs/>
          <w:sz w:val="24"/>
          <w:szCs w:val="24"/>
        </w:rPr>
      </w:pPr>
      <w:r w:rsidRPr="000851F9">
        <w:rPr>
          <w:rFonts w:ascii="Times New Roman" w:hAnsi="Times New Roman"/>
          <w:sz w:val="24"/>
          <w:szCs w:val="24"/>
        </w:rPr>
        <w:t xml:space="preserve"> </w:t>
      </w:r>
      <w:r w:rsidRPr="000851F9">
        <w:rPr>
          <w:rFonts w:ascii="Times New Roman" w:eastAsia="Times New Roman" w:hAnsi="Times New Roman"/>
          <w:bCs/>
          <w:sz w:val="24"/>
          <w:szCs w:val="24"/>
        </w:rPr>
        <w:t>waiters</w:t>
      </w:r>
    </w:p>
    <w:p w14:paraId="7AAD1396" w14:textId="77777777" w:rsidR="00C14B92" w:rsidRPr="000851F9" w:rsidRDefault="00C14B92" w:rsidP="00C14B92">
      <w:pPr>
        <w:numPr>
          <w:ilvl w:val="0"/>
          <w:numId w:val="1"/>
        </w:numPr>
        <w:spacing w:after="0" w:line="360" w:lineRule="auto"/>
        <w:jc w:val="both"/>
        <w:rPr>
          <w:rFonts w:ascii="Times New Roman" w:eastAsia="Times New Roman" w:hAnsi="Times New Roman"/>
          <w:bCs/>
          <w:sz w:val="24"/>
          <w:szCs w:val="24"/>
        </w:rPr>
      </w:pPr>
      <w:r w:rsidRPr="000851F9">
        <w:rPr>
          <w:rFonts w:ascii="Times New Roman" w:eastAsia="Times New Roman" w:hAnsi="Times New Roman"/>
          <w:bCs/>
          <w:sz w:val="24"/>
          <w:szCs w:val="24"/>
        </w:rPr>
        <w:t>day off</w:t>
      </w:r>
    </w:p>
    <w:p w14:paraId="5CD564D7" w14:textId="77777777" w:rsidR="00C14B92" w:rsidRPr="000851F9" w:rsidRDefault="00C14B92" w:rsidP="00C14B92">
      <w:pPr>
        <w:numPr>
          <w:ilvl w:val="0"/>
          <w:numId w:val="1"/>
        </w:numPr>
        <w:spacing w:after="0" w:line="360" w:lineRule="auto"/>
        <w:jc w:val="both"/>
        <w:rPr>
          <w:rFonts w:ascii="Times New Roman" w:eastAsia="Times New Roman" w:hAnsi="Times New Roman"/>
          <w:bCs/>
          <w:sz w:val="24"/>
          <w:szCs w:val="24"/>
        </w:rPr>
      </w:pPr>
      <w:r w:rsidRPr="000851F9">
        <w:rPr>
          <w:rFonts w:ascii="Times New Roman" w:eastAsia="Times New Roman" w:hAnsi="Times New Roman"/>
          <w:bCs/>
          <w:sz w:val="24"/>
          <w:szCs w:val="24"/>
        </w:rPr>
        <w:t>break</w:t>
      </w:r>
    </w:p>
    <w:p w14:paraId="018A75FC" w14:textId="77777777" w:rsidR="00C14B92" w:rsidRPr="000851F9" w:rsidRDefault="00C14B92" w:rsidP="00C14B92">
      <w:pPr>
        <w:numPr>
          <w:ilvl w:val="0"/>
          <w:numId w:val="1"/>
        </w:numPr>
        <w:spacing w:after="0" w:line="360" w:lineRule="auto"/>
        <w:jc w:val="both"/>
        <w:rPr>
          <w:rFonts w:ascii="Times New Roman" w:eastAsia="Times New Roman" w:hAnsi="Times New Roman"/>
          <w:bCs/>
          <w:sz w:val="24"/>
          <w:szCs w:val="24"/>
        </w:rPr>
      </w:pPr>
      <w:r w:rsidRPr="000851F9">
        <w:rPr>
          <w:rFonts w:ascii="Times New Roman" w:eastAsia="Times New Roman" w:hAnsi="Times New Roman"/>
          <w:bCs/>
          <w:sz w:val="24"/>
          <w:szCs w:val="24"/>
        </w:rPr>
        <w:t>(free) meal</w:t>
      </w:r>
    </w:p>
    <w:p w14:paraId="53BF38AA" w14:textId="77777777" w:rsidR="00C14B92" w:rsidRPr="000851F9" w:rsidRDefault="00C14B92" w:rsidP="00C14B92">
      <w:pPr>
        <w:numPr>
          <w:ilvl w:val="0"/>
          <w:numId w:val="1"/>
        </w:numPr>
        <w:spacing w:after="0" w:line="360" w:lineRule="auto"/>
        <w:jc w:val="both"/>
        <w:rPr>
          <w:rFonts w:ascii="Times New Roman" w:eastAsia="Times New Roman" w:hAnsi="Times New Roman"/>
          <w:bCs/>
          <w:sz w:val="24"/>
          <w:szCs w:val="24"/>
        </w:rPr>
      </w:pPr>
      <w:r w:rsidRPr="000851F9">
        <w:rPr>
          <w:rFonts w:ascii="Times New Roman" w:eastAsia="Times New Roman" w:hAnsi="Times New Roman"/>
          <w:bCs/>
          <w:sz w:val="24"/>
          <w:szCs w:val="24"/>
        </w:rPr>
        <w:t>A white shirt</w:t>
      </w:r>
    </w:p>
    <w:p w14:paraId="50AF3727" w14:textId="26093896" w:rsidR="00C14B92" w:rsidRDefault="00C14B92" w:rsidP="00C14B92">
      <w:pPr>
        <w:spacing w:after="0" w:line="360" w:lineRule="auto"/>
        <w:ind w:left="709" w:hanging="709"/>
        <w:jc w:val="both"/>
        <w:rPr>
          <w:rFonts w:ascii="Times New Roman" w:eastAsia="Times New Roman" w:hAnsi="Times New Roman"/>
          <w:b/>
          <w:sz w:val="24"/>
          <w:szCs w:val="24"/>
        </w:rPr>
      </w:pPr>
      <w:r w:rsidRPr="00C14B92">
        <w:rPr>
          <w:rFonts w:ascii="Times New Roman" w:eastAsia="Times New Roman" w:hAnsi="Times New Roman"/>
          <w:b/>
          <w:sz w:val="24"/>
          <w:szCs w:val="24"/>
        </w:rPr>
        <w:t xml:space="preserve">Part 2: Listen to a lecture about the artist Franz Marc. Write Yes or No in the answer box. (10 pts) </w:t>
      </w:r>
    </w:p>
    <w:tbl>
      <w:tblPr>
        <w:tblW w:w="90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05"/>
        <w:gridCol w:w="1805"/>
        <w:gridCol w:w="1806"/>
        <w:gridCol w:w="1806"/>
        <w:gridCol w:w="1806"/>
      </w:tblGrid>
      <w:tr w:rsidR="00C14B92" w:rsidRPr="00117969" w14:paraId="6A3ED714" w14:textId="77777777" w:rsidTr="000A0481">
        <w:tc>
          <w:tcPr>
            <w:tcW w:w="1805" w:type="dxa"/>
            <w:shd w:val="clear" w:color="auto" w:fill="auto"/>
            <w:tcMar>
              <w:top w:w="100" w:type="dxa"/>
              <w:left w:w="100" w:type="dxa"/>
              <w:bottom w:w="100" w:type="dxa"/>
              <w:right w:w="100" w:type="dxa"/>
            </w:tcMar>
          </w:tcPr>
          <w:p w14:paraId="06CB6539" w14:textId="77777777" w:rsidR="00C14B92" w:rsidRPr="00117969" w:rsidRDefault="00C14B92" w:rsidP="00A72699">
            <w:pPr>
              <w:widowControl w:val="0"/>
              <w:spacing w:line="240" w:lineRule="auto"/>
              <w:rPr>
                <w:rFonts w:ascii="Times New Roman" w:eastAsia="Times New Roman" w:hAnsi="Times New Roman"/>
                <w:sz w:val="24"/>
                <w:szCs w:val="24"/>
              </w:rPr>
            </w:pPr>
            <w:r w:rsidRPr="00117969">
              <w:rPr>
                <w:rFonts w:ascii="Times New Roman" w:eastAsia="Times New Roman" w:hAnsi="Times New Roman"/>
                <w:sz w:val="24"/>
                <w:szCs w:val="24"/>
              </w:rPr>
              <w:t>6  Yes</w:t>
            </w:r>
          </w:p>
        </w:tc>
        <w:tc>
          <w:tcPr>
            <w:tcW w:w="1805" w:type="dxa"/>
            <w:shd w:val="clear" w:color="auto" w:fill="auto"/>
            <w:tcMar>
              <w:top w:w="100" w:type="dxa"/>
              <w:left w:w="100" w:type="dxa"/>
              <w:bottom w:w="100" w:type="dxa"/>
              <w:right w:w="100" w:type="dxa"/>
            </w:tcMar>
          </w:tcPr>
          <w:p w14:paraId="43F6F3AE" w14:textId="77777777" w:rsidR="00C14B92" w:rsidRPr="00117969" w:rsidRDefault="00C14B92" w:rsidP="00A72699">
            <w:pPr>
              <w:widowControl w:val="0"/>
              <w:spacing w:line="240" w:lineRule="auto"/>
              <w:rPr>
                <w:rFonts w:ascii="Times New Roman" w:eastAsia="Times New Roman" w:hAnsi="Times New Roman"/>
                <w:sz w:val="24"/>
                <w:szCs w:val="24"/>
              </w:rPr>
            </w:pPr>
            <w:r w:rsidRPr="00117969">
              <w:rPr>
                <w:rFonts w:ascii="Times New Roman" w:eastAsia="Times New Roman" w:hAnsi="Times New Roman"/>
                <w:sz w:val="24"/>
                <w:szCs w:val="24"/>
              </w:rPr>
              <w:t>7  No</w:t>
            </w:r>
          </w:p>
        </w:tc>
        <w:tc>
          <w:tcPr>
            <w:tcW w:w="1806" w:type="dxa"/>
            <w:shd w:val="clear" w:color="auto" w:fill="auto"/>
            <w:tcMar>
              <w:top w:w="100" w:type="dxa"/>
              <w:left w:w="100" w:type="dxa"/>
              <w:bottom w:w="100" w:type="dxa"/>
              <w:right w:w="100" w:type="dxa"/>
            </w:tcMar>
          </w:tcPr>
          <w:p w14:paraId="73EF27FC" w14:textId="77777777" w:rsidR="00C14B92" w:rsidRPr="00117969" w:rsidRDefault="00C14B92" w:rsidP="00A72699">
            <w:pPr>
              <w:widowControl w:val="0"/>
              <w:spacing w:line="240" w:lineRule="auto"/>
              <w:rPr>
                <w:rFonts w:ascii="Times New Roman" w:eastAsia="Times New Roman" w:hAnsi="Times New Roman"/>
                <w:sz w:val="24"/>
                <w:szCs w:val="24"/>
              </w:rPr>
            </w:pPr>
            <w:r w:rsidRPr="00117969">
              <w:rPr>
                <w:rFonts w:ascii="Times New Roman" w:eastAsia="Times New Roman" w:hAnsi="Times New Roman"/>
                <w:sz w:val="24"/>
                <w:szCs w:val="24"/>
              </w:rPr>
              <w:t>8  Yes</w:t>
            </w:r>
          </w:p>
        </w:tc>
        <w:tc>
          <w:tcPr>
            <w:tcW w:w="1806" w:type="dxa"/>
            <w:shd w:val="clear" w:color="auto" w:fill="auto"/>
            <w:tcMar>
              <w:top w:w="100" w:type="dxa"/>
              <w:left w:w="100" w:type="dxa"/>
              <w:bottom w:w="100" w:type="dxa"/>
              <w:right w:w="100" w:type="dxa"/>
            </w:tcMar>
          </w:tcPr>
          <w:p w14:paraId="38DDDD37" w14:textId="77777777" w:rsidR="00C14B92" w:rsidRPr="00117969" w:rsidRDefault="00C14B92" w:rsidP="00A72699">
            <w:pPr>
              <w:widowControl w:val="0"/>
              <w:spacing w:line="240" w:lineRule="auto"/>
              <w:rPr>
                <w:rFonts w:ascii="Times New Roman" w:eastAsia="Times New Roman" w:hAnsi="Times New Roman"/>
                <w:sz w:val="24"/>
                <w:szCs w:val="24"/>
              </w:rPr>
            </w:pPr>
            <w:r w:rsidRPr="00117969">
              <w:rPr>
                <w:rFonts w:ascii="Times New Roman" w:eastAsia="Times New Roman" w:hAnsi="Times New Roman"/>
                <w:sz w:val="24"/>
                <w:szCs w:val="24"/>
              </w:rPr>
              <w:t>9  Yes</w:t>
            </w:r>
          </w:p>
        </w:tc>
        <w:tc>
          <w:tcPr>
            <w:tcW w:w="1806" w:type="dxa"/>
            <w:shd w:val="clear" w:color="auto" w:fill="auto"/>
            <w:tcMar>
              <w:top w:w="100" w:type="dxa"/>
              <w:left w:w="100" w:type="dxa"/>
              <w:bottom w:w="100" w:type="dxa"/>
              <w:right w:w="100" w:type="dxa"/>
            </w:tcMar>
          </w:tcPr>
          <w:p w14:paraId="327C6BC3" w14:textId="77777777" w:rsidR="00C14B92" w:rsidRPr="00117969" w:rsidRDefault="00C14B92" w:rsidP="00A72699">
            <w:pPr>
              <w:widowControl w:val="0"/>
              <w:spacing w:line="240" w:lineRule="auto"/>
              <w:rPr>
                <w:rFonts w:ascii="Times New Roman" w:eastAsia="Times New Roman" w:hAnsi="Times New Roman"/>
                <w:sz w:val="24"/>
                <w:szCs w:val="24"/>
              </w:rPr>
            </w:pPr>
            <w:r w:rsidRPr="00117969">
              <w:rPr>
                <w:rFonts w:ascii="Times New Roman" w:eastAsia="Times New Roman" w:hAnsi="Times New Roman"/>
                <w:sz w:val="24"/>
                <w:szCs w:val="24"/>
              </w:rPr>
              <w:t>10  No</w:t>
            </w:r>
          </w:p>
        </w:tc>
      </w:tr>
    </w:tbl>
    <w:p w14:paraId="2F84C833" w14:textId="77777777" w:rsidR="000A0481" w:rsidRDefault="000A0481" w:rsidP="000A0481">
      <w:pPr>
        <w:spacing w:line="360" w:lineRule="auto"/>
        <w:rPr>
          <w:rFonts w:ascii="Times New Roman" w:eastAsia="Times New Roman" w:hAnsi="Times New Roman"/>
          <w:b/>
          <w:sz w:val="24"/>
          <w:szCs w:val="24"/>
        </w:rPr>
      </w:pPr>
    </w:p>
    <w:p w14:paraId="02C669EA" w14:textId="4F0FE303" w:rsidR="000A0481" w:rsidRPr="00117969" w:rsidRDefault="000A0481" w:rsidP="000A0481">
      <w:pPr>
        <w:spacing w:line="360" w:lineRule="auto"/>
        <w:rPr>
          <w:rFonts w:ascii="Times New Roman" w:eastAsia="Times New Roman" w:hAnsi="Times New Roman"/>
          <w:b/>
          <w:sz w:val="24"/>
          <w:szCs w:val="24"/>
        </w:rPr>
      </w:pPr>
      <w:r w:rsidRPr="00117969">
        <w:rPr>
          <w:rFonts w:ascii="Times New Roman" w:eastAsia="Times New Roman" w:hAnsi="Times New Roman"/>
          <w:b/>
          <w:sz w:val="24"/>
          <w:szCs w:val="24"/>
        </w:rPr>
        <w:t>Part 3.</w:t>
      </w:r>
    </w:p>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4"/>
        <w:gridCol w:w="4515"/>
      </w:tblGrid>
      <w:tr w:rsidR="000A0481" w:rsidRPr="00117969" w14:paraId="0A35F1FC" w14:textId="77777777" w:rsidTr="00A72699">
        <w:tc>
          <w:tcPr>
            <w:tcW w:w="4514" w:type="dxa"/>
            <w:shd w:val="clear" w:color="auto" w:fill="auto"/>
            <w:tcMar>
              <w:top w:w="100" w:type="dxa"/>
              <w:left w:w="100" w:type="dxa"/>
              <w:bottom w:w="100" w:type="dxa"/>
              <w:right w:w="100" w:type="dxa"/>
            </w:tcMar>
          </w:tcPr>
          <w:p w14:paraId="10D9DEB2" w14:textId="6D24329C" w:rsidR="000A0481" w:rsidRPr="00117969" w:rsidRDefault="000A0481" w:rsidP="00A72699">
            <w:pPr>
              <w:widowControl w:val="0"/>
              <w:spacing w:line="360" w:lineRule="auto"/>
              <w:rPr>
                <w:rFonts w:ascii="Times New Roman" w:eastAsia="Times New Roman" w:hAnsi="Times New Roman"/>
                <w:sz w:val="24"/>
                <w:szCs w:val="24"/>
              </w:rPr>
            </w:pPr>
            <w:r>
              <w:rPr>
                <w:rFonts w:ascii="Times New Roman" w:eastAsia="Times New Roman" w:hAnsi="Times New Roman"/>
                <w:sz w:val="24"/>
                <w:szCs w:val="24"/>
              </w:rPr>
              <w:t>1</w:t>
            </w:r>
            <w:r w:rsidRPr="00117969">
              <w:rPr>
                <w:rFonts w:ascii="Times New Roman" w:eastAsia="Times New Roman" w:hAnsi="Times New Roman"/>
                <w:sz w:val="24"/>
                <w:szCs w:val="24"/>
              </w:rPr>
              <w:t xml:space="preserve">  void</w:t>
            </w:r>
          </w:p>
        </w:tc>
        <w:tc>
          <w:tcPr>
            <w:tcW w:w="4514" w:type="dxa"/>
            <w:shd w:val="clear" w:color="auto" w:fill="auto"/>
            <w:tcMar>
              <w:top w:w="100" w:type="dxa"/>
              <w:left w:w="100" w:type="dxa"/>
              <w:bottom w:w="100" w:type="dxa"/>
              <w:right w:w="100" w:type="dxa"/>
            </w:tcMar>
          </w:tcPr>
          <w:p w14:paraId="11411E59" w14:textId="75F2BF51" w:rsidR="000A0481" w:rsidRPr="00117969" w:rsidRDefault="000A0481" w:rsidP="00A72699">
            <w:pPr>
              <w:widowControl w:val="0"/>
              <w:spacing w:line="360" w:lineRule="auto"/>
              <w:rPr>
                <w:rFonts w:ascii="Times New Roman" w:eastAsia="Times New Roman" w:hAnsi="Times New Roman"/>
                <w:sz w:val="24"/>
                <w:szCs w:val="24"/>
              </w:rPr>
            </w:pPr>
            <w:r>
              <w:rPr>
                <w:rFonts w:ascii="Times New Roman" w:eastAsia="Times New Roman" w:hAnsi="Times New Roman"/>
                <w:sz w:val="24"/>
                <w:szCs w:val="24"/>
              </w:rPr>
              <w:t>6</w:t>
            </w:r>
            <w:r w:rsidRPr="00117969">
              <w:rPr>
                <w:rFonts w:ascii="Times New Roman" w:eastAsia="Times New Roman" w:hAnsi="Times New Roman"/>
                <w:sz w:val="24"/>
                <w:szCs w:val="24"/>
              </w:rPr>
              <w:t xml:space="preserve">  cosmic ray particles</w:t>
            </w:r>
          </w:p>
        </w:tc>
      </w:tr>
      <w:tr w:rsidR="000A0481" w:rsidRPr="00117969" w14:paraId="67D6B885" w14:textId="77777777" w:rsidTr="00A72699">
        <w:tc>
          <w:tcPr>
            <w:tcW w:w="4514" w:type="dxa"/>
            <w:shd w:val="clear" w:color="auto" w:fill="auto"/>
            <w:tcMar>
              <w:top w:w="100" w:type="dxa"/>
              <w:left w:w="100" w:type="dxa"/>
              <w:bottom w:w="100" w:type="dxa"/>
              <w:right w:w="100" w:type="dxa"/>
            </w:tcMar>
          </w:tcPr>
          <w:p w14:paraId="5291061F" w14:textId="1577BAF9" w:rsidR="000A0481" w:rsidRPr="00117969" w:rsidRDefault="000A0481" w:rsidP="00A72699">
            <w:pPr>
              <w:widowControl w:val="0"/>
              <w:spacing w:line="360" w:lineRule="auto"/>
              <w:rPr>
                <w:rFonts w:ascii="Times New Roman" w:eastAsia="Times New Roman" w:hAnsi="Times New Roman"/>
                <w:sz w:val="24"/>
                <w:szCs w:val="24"/>
              </w:rPr>
            </w:pPr>
            <w:r>
              <w:rPr>
                <w:rFonts w:ascii="Times New Roman" w:eastAsia="Times New Roman" w:hAnsi="Times New Roman"/>
                <w:sz w:val="24"/>
                <w:szCs w:val="24"/>
              </w:rPr>
              <w:t>2</w:t>
            </w:r>
            <w:r w:rsidRPr="00117969">
              <w:rPr>
                <w:rFonts w:ascii="Times New Roman" w:eastAsia="Times New Roman" w:hAnsi="Times New Roman"/>
                <w:sz w:val="24"/>
                <w:szCs w:val="24"/>
              </w:rPr>
              <w:t xml:space="preserve">  identified in pyramid</w:t>
            </w:r>
          </w:p>
        </w:tc>
        <w:tc>
          <w:tcPr>
            <w:tcW w:w="4514" w:type="dxa"/>
            <w:shd w:val="clear" w:color="auto" w:fill="auto"/>
            <w:tcMar>
              <w:top w:w="100" w:type="dxa"/>
              <w:left w:w="100" w:type="dxa"/>
              <w:bottom w:w="100" w:type="dxa"/>
              <w:right w:w="100" w:type="dxa"/>
            </w:tcMar>
          </w:tcPr>
          <w:p w14:paraId="20A4A83C" w14:textId="7F78BE3C" w:rsidR="000A0481" w:rsidRPr="00117969" w:rsidRDefault="000A0481" w:rsidP="00A72699">
            <w:pPr>
              <w:widowControl w:val="0"/>
              <w:spacing w:line="360" w:lineRule="auto"/>
              <w:rPr>
                <w:rFonts w:ascii="Times New Roman" w:eastAsia="Times New Roman" w:hAnsi="Times New Roman"/>
                <w:sz w:val="24"/>
                <w:szCs w:val="24"/>
              </w:rPr>
            </w:pPr>
            <w:r>
              <w:rPr>
                <w:rFonts w:ascii="Times New Roman" w:eastAsia="Times New Roman" w:hAnsi="Times New Roman"/>
                <w:sz w:val="24"/>
                <w:szCs w:val="24"/>
              </w:rPr>
              <w:t>7</w:t>
            </w:r>
            <w:r w:rsidRPr="00117969">
              <w:rPr>
                <w:rFonts w:ascii="Times New Roman" w:eastAsia="Times New Roman" w:hAnsi="Times New Roman"/>
                <w:sz w:val="24"/>
                <w:szCs w:val="24"/>
              </w:rPr>
              <w:t xml:space="preserve">  obsession to document </w:t>
            </w:r>
          </w:p>
        </w:tc>
      </w:tr>
      <w:tr w:rsidR="000A0481" w:rsidRPr="00117969" w14:paraId="79D467F0" w14:textId="77777777" w:rsidTr="00A72699">
        <w:tc>
          <w:tcPr>
            <w:tcW w:w="4514" w:type="dxa"/>
            <w:shd w:val="clear" w:color="auto" w:fill="auto"/>
            <w:tcMar>
              <w:top w:w="100" w:type="dxa"/>
              <w:left w:w="100" w:type="dxa"/>
              <w:bottom w:w="100" w:type="dxa"/>
              <w:right w:w="100" w:type="dxa"/>
            </w:tcMar>
          </w:tcPr>
          <w:p w14:paraId="3371C565" w14:textId="6DEFE5B1" w:rsidR="000A0481" w:rsidRPr="00117969" w:rsidRDefault="000A0481" w:rsidP="00A72699">
            <w:pPr>
              <w:widowControl w:val="0"/>
              <w:spacing w:line="360" w:lineRule="auto"/>
              <w:rPr>
                <w:rFonts w:ascii="Times New Roman" w:eastAsia="Times New Roman" w:hAnsi="Times New Roman"/>
                <w:sz w:val="24"/>
                <w:szCs w:val="24"/>
              </w:rPr>
            </w:pPr>
            <w:r>
              <w:rPr>
                <w:rFonts w:ascii="Times New Roman" w:eastAsia="Times New Roman" w:hAnsi="Times New Roman"/>
                <w:sz w:val="24"/>
                <w:szCs w:val="24"/>
              </w:rPr>
              <w:t>3</w:t>
            </w:r>
            <w:r w:rsidRPr="00117969">
              <w:rPr>
                <w:rFonts w:ascii="Times New Roman" w:eastAsia="Times New Roman" w:hAnsi="Times New Roman"/>
                <w:sz w:val="24"/>
                <w:szCs w:val="24"/>
              </w:rPr>
              <w:t xml:space="preserve">  up for debate</w:t>
            </w:r>
          </w:p>
        </w:tc>
        <w:tc>
          <w:tcPr>
            <w:tcW w:w="4514" w:type="dxa"/>
            <w:shd w:val="clear" w:color="auto" w:fill="auto"/>
            <w:tcMar>
              <w:top w:w="100" w:type="dxa"/>
              <w:left w:w="100" w:type="dxa"/>
              <w:bottom w:w="100" w:type="dxa"/>
              <w:right w:w="100" w:type="dxa"/>
            </w:tcMar>
          </w:tcPr>
          <w:p w14:paraId="2EAE8FEE" w14:textId="325B3F8A" w:rsidR="000A0481" w:rsidRPr="00117969" w:rsidRDefault="000A0481" w:rsidP="00A72699">
            <w:pPr>
              <w:widowControl w:val="0"/>
              <w:spacing w:line="360" w:lineRule="auto"/>
              <w:rPr>
                <w:rFonts w:ascii="Times New Roman" w:eastAsia="Times New Roman" w:hAnsi="Times New Roman"/>
                <w:sz w:val="24"/>
                <w:szCs w:val="24"/>
              </w:rPr>
            </w:pPr>
            <w:r>
              <w:rPr>
                <w:rFonts w:ascii="Times New Roman" w:eastAsia="Times New Roman" w:hAnsi="Times New Roman"/>
                <w:sz w:val="24"/>
                <w:szCs w:val="24"/>
              </w:rPr>
              <w:t>8</w:t>
            </w:r>
            <w:r w:rsidRPr="00117969">
              <w:rPr>
                <w:rFonts w:ascii="Times New Roman" w:eastAsia="Times New Roman" w:hAnsi="Times New Roman"/>
                <w:sz w:val="24"/>
                <w:szCs w:val="24"/>
              </w:rPr>
              <w:t xml:space="preserve">  different philosophies</w:t>
            </w:r>
          </w:p>
        </w:tc>
      </w:tr>
      <w:tr w:rsidR="000A0481" w:rsidRPr="00117969" w14:paraId="00E55E69" w14:textId="77777777" w:rsidTr="00A72699">
        <w:tc>
          <w:tcPr>
            <w:tcW w:w="4514" w:type="dxa"/>
            <w:shd w:val="clear" w:color="auto" w:fill="auto"/>
            <w:tcMar>
              <w:top w:w="100" w:type="dxa"/>
              <w:left w:w="100" w:type="dxa"/>
              <w:bottom w:w="100" w:type="dxa"/>
              <w:right w:w="100" w:type="dxa"/>
            </w:tcMar>
          </w:tcPr>
          <w:p w14:paraId="64A45128" w14:textId="1DBA8DD3" w:rsidR="000A0481" w:rsidRPr="00117969" w:rsidRDefault="000A0481" w:rsidP="00A72699">
            <w:pPr>
              <w:widowControl w:val="0"/>
              <w:spacing w:line="360" w:lineRule="auto"/>
              <w:rPr>
                <w:rFonts w:ascii="Times New Roman" w:eastAsia="Times New Roman" w:hAnsi="Times New Roman"/>
                <w:sz w:val="24"/>
                <w:szCs w:val="24"/>
              </w:rPr>
            </w:pPr>
            <w:r>
              <w:rPr>
                <w:rFonts w:ascii="Times New Roman" w:eastAsia="Times New Roman" w:hAnsi="Times New Roman"/>
                <w:sz w:val="24"/>
                <w:szCs w:val="24"/>
              </w:rPr>
              <w:t>4</w:t>
            </w:r>
            <w:r w:rsidRPr="00117969">
              <w:rPr>
                <w:rFonts w:ascii="Times New Roman" w:eastAsia="Times New Roman" w:hAnsi="Times New Roman"/>
                <w:sz w:val="24"/>
                <w:szCs w:val="24"/>
              </w:rPr>
              <w:t xml:space="preserve">  undiscovered gallery</w:t>
            </w:r>
          </w:p>
        </w:tc>
        <w:tc>
          <w:tcPr>
            <w:tcW w:w="4514" w:type="dxa"/>
            <w:shd w:val="clear" w:color="auto" w:fill="auto"/>
            <w:tcMar>
              <w:top w:w="100" w:type="dxa"/>
              <w:left w:w="100" w:type="dxa"/>
              <w:bottom w:w="100" w:type="dxa"/>
              <w:right w:w="100" w:type="dxa"/>
            </w:tcMar>
          </w:tcPr>
          <w:p w14:paraId="0ECA45D3" w14:textId="58A5C339" w:rsidR="000A0481" w:rsidRPr="00117969" w:rsidRDefault="000A0481" w:rsidP="00A72699">
            <w:pPr>
              <w:widowControl w:val="0"/>
              <w:spacing w:line="360" w:lineRule="auto"/>
              <w:rPr>
                <w:rFonts w:ascii="Times New Roman" w:eastAsia="Times New Roman" w:hAnsi="Times New Roman"/>
                <w:sz w:val="24"/>
                <w:szCs w:val="24"/>
              </w:rPr>
            </w:pPr>
            <w:r>
              <w:rPr>
                <w:rFonts w:ascii="Times New Roman" w:eastAsia="Times New Roman" w:hAnsi="Times New Roman"/>
                <w:sz w:val="24"/>
                <w:szCs w:val="24"/>
              </w:rPr>
              <w:t>9</w:t>
            </w:r>
            <w:r w:rsidRPr="00117969">
              <w:rPr>
                <w:rFonts w:ascii="Times New Roman" w:eastAsia="Times New Roman" w:hAnsi="Times New Roman"/>
                <w:sz w:val="24"/>
                <w:szCs w:val="24"/>
              </w:rPr>
              <w:t xml:space="preserve">  very articulate evidence</w:t>
            </w:r>
          </w:p>
        </w:tc>
      </w:tr>
      <w:tr w:rsidR="000A0481" w:rsidRPr="00117969" w14:paraId="00854203" w14:textId="77777777" w:rsidTr="00A72699">
        <w:tc>
          <w:tcPr>
            <w:tcW w:w="4514" w:type="dxa"/>
            <w:shd w:val="clear" w:color="auto" w:fill="auto"/>
            <w:tcMar>
              <w:top w:w="100" w:type="dxa"/>
              <w:left w:w="100" w:type="dxa"/>
              <w:bottom w:w="100" w:type="dxa"/>
              <w:right w:w="100" w:type="dxa"/>
            </w:tcMar>
          </w:tcPr>
          <w:p w14:paraId="7A63A2CE" w14:textId="5405D5DB" w:rsidR="000A0481" w:rsidRPr="00117969" w:rsidRDefault="000A0481" w:rsidP="00A72699">
            <w:pPr>
              <w:widowControl w:val="0"/>
              <w:spacing w:line="360" w:lineRule="auto"/>
              <w:rPr>
                <w:rFonts w:ascii="Times New Roman" w:eastAsia="Times New Roman" w:hAnsi="Times New Roman"/>
                <w:sz w:val="24"/>
                <w:szCs w:val="24"/>
              </w:rPr>
            </w:pPr>
            <w:r>
              <w:rPr>
                <w:rFonts w:ascii="Times New Roman" w:eastAsia="Times New Roman" w:hAnsi="Times New Roman"/>
                <w:sz w:val="24"/>
                <w:szCs w:val="24"/>
              </w:rPr>
              <w:t>5</w:t>
            </w:r>
            <w:r w:rsidRPr="00117969">
              <w:rPr>
                <w:rFonts w:ascii="Times New Roman" w:eastAsia="Times New Roman" w:hAnsi="Times New Roman"/>
                <w:sz w:val="24"/>
                <w:szCs w:val="24"/>
              </w:rPr>
              <w:t xml:space="preserve">  drill holes</w:t>
            </w:r>
          </w:p>
        </w:tc>
        <w:tc>
          <w:tcPr>
            <w:tcW w:w="4514" w:type="dxa"/>
            <w:shd w:val="clear" w:color="auto" w:fill="auto"/>
            <w:tcMar>
              <w:top w:w="100" w:type="dxa"/>
              <w:left w:w="100" w:type="dxa"/>
              <w:bottom w:w="100" w:type="dxa"/>
              <w:right w:w="100" w:type="dxa"/>
            </w:tcMar>
          </w:tcPr>
          <w:p w14:paraId="5B69AFAC" w14:textId="27732075" w:rsidR="000A0481" w:rsidRPr="00117969" w:rsidRDefault="000A0481" w:rsidP="00A72699">
            <w:pPr>
              <w:widowControl w:val="0"/>
              <w:spacing w:line="360" w:lineRule="auto"/>
              <w:rPr>
                <w:rFonts w:ascii="Times New Roman" w:eastAsia="Times New Roman" w:hAnsi="Times New Roman"/>
                <w:sz w:val="24"/>
                <w:szCs w:val="24"/>
              </w:rPr>
            </w:pPr>
            <w:r>
              <w:rPr>
                <w:rFonts w:ascii="Times New Roman" w:eastAsia="Times New Roman" w:hAnsi="Times New Roman"/>
                <w:sz w:val="24"/>
                <w:szCs w:val="24"/>
              </w:rPr>
              <w:t>10</w:t>
            </w:r>
            <w:r w:rsidRPr="00117969">
              <w:rPr>
                <w:rFonts w:ascii="Times New Roman" w:eastAsia="Times New Roman" w:hAnsi="Times New Roman"/>
                <w:sz w:val="24"/>
                <w:szCs w:val="24"/>
              </w:rPr>
              <w:t xml:space="preserve">  facsimile </w:t>
            </w:r>
          </w:p>
        </w:tc>
      </w:tr>
    </w:tbl>
    <w:p w14:paraId="4ACC9CE5" w14:textId="745B16AA" w:rsidR="00C14B92" w:rsidRPr="000851F9" w:rsidRDefault="00392065" w:rsidP="00C14B92">
      <w:pPr>
        <w:spacing w:after="0" w:line="360" w:lineRule="auto"/>
        <w:ind w:left="709" w:hanging="709"/>
        <w:jc w:val="both"/>
        <w:rPr>
          <w:rFonts w:ascii="Times New Roman" w:eastAsia="Times New Roman" w:hAnsi="Times New Roman"/>
          <w:b/>
          <w:sz w:val="24"/>
          <w:szCs w:val="24"/>
        </w:rPr>
      </w:pPr>
      <w:r w:rsidRPr="000851F9">
        <w:rPr>
          <w:rFonts w:ascii="Times New Roman" w:eastAsia="Times New Roman" w:hAnsi="Times New Roman"/>
          <w:b/>
          <w:sz w:val="24"/>
          <w:szCs w:val="24"/>
        </w:rPr>
        <w:t>SECTION 2- LEXICO-GRAMMAR</w:t>
      </w:r>
    </w:p>
    <w:p w14:paraId="7C21E253" w14:textId="77777777" w:rsidR="00392065" w:rsidRPr="000851F9" w:rsidRDefault="00392065" w:rsidP="00392065">
      <w:pPr>
        <w:spacing w:before="60" w:after="120" w:line="360" w:lineRule="auto"/>
        <w:rPr>
          <w:rFonts w:ascii="Times New Roman" w:eastAsia="Times New Roman" w:hAnsi="Times New Roman"/>
          <w:b/>
          <w:sz w:val="24"/>
          <w:szCs w:val="24"/>
        </w:rPr>
      </w:pPr>
      <w:r w:rsidRPr="000851F9">
        <w:rPr>
          <w:rFonts w:ascii="Times New Roman" w:eastAsia="Times New Roman" w:hAnsi="Times New Roman"/>
          <w:b/>
          <w:sz w:val="24"/>
          <w:szCs w:val="24"/>
        </w:rPr>
        <w:t>Part 1: Choose the answer that best completes each sentence. (20 pts)</w:t>
      </w:r>
    </w:p>
    <w:p w14:paraId="7C5AF99B" w14:textId="1D4C33F2" w:rsidR="00392065" w:rsidRPr="000851F9" w:rsidRDefault="00392065" w:rsidP="00F57360">
      <w:pPr>
        <w:rPr>
          <w:rFonts w:ascii="Times New Roman" w:hAnsi="Times New Roman"/>
          <w:sz w:val="24"/>
          <w:szCs w:val="24"/>
        </w:rPr>
      </w:pPr>
      <w:r w:rsidRPr="000851F9">
        <w:rPr>
          <w:rFonts w:ascii="Times New Roman" w:hAnsi="Times New Roman"/>
          <w:sz w:val="24"/>
          <w:szCs w:val="24"/>
        </w:rPr>
        <w:t>1. D. hold water</w:t>
      </w:r>
      <w:r w:rsidR="00F57360" w:rsidRPr="000851F9">
        <w:rPr>
          <w:rFonts w:ascii="Times New Roman" w:hAnsi="Times New Roman"/>
          <w:sz w:val="24"/>
          <w:szCs w:val="24"/>
        </w:rPr>
        <w:tab/>
      </w:r>
      <w:r w:rsidRPr="000851F9">
        <w:rPr>
          <w:rFonts w:ascii="Times New Roman" w:hAnsi="Times New Roman"/>
          <w:sz w:val="24"/>
          <w:szCs w:val="24"/>
        </w:rPr>
        <w:t>2. C. All the same</w:t>
      </w:r>
      <w:r w:rsidRPr="000851F9">
        <w:rPr>
          <w:rFonts w:ascii="Times New Roman" w:hAnsi="Times New Roman"/>
          <w:sz w:val="24"/>
          <w:szCs w:val="24"/>
        </w:rPr>
        <w:tab/>
        <w:t>3. B. failing</w:t>
      </w:r>
      <w:r w:rsidRPr="000851F9">
        <w:rPr>
          <w:rFonts w:ascii="Times New Roman" w:hAnsi="Times New Roman"/>
          <w:sz w:val="24"/>
          <w:szCs w:val="24"/>
        </w:rPr>
        <w:tab/>
      </w:r>
      <w:r w:rsidRPr="000851F9">
        <w:rPr>
          <w:rFonts w:ascii="Times New Roman" w:hAnsi="Times New Roman"/>
          <w:sz w:val="24"/>
          <w:szCs w:val="24"/>
        </w:rPr>
        <w:tab/>
        <w:t>4. D. bone</w:t>
      </w:r>
      <w:r w:rsidR="00F57360" w:rsidRPr="000851F9">
        <w:rPr>
          <w:rFonts w:ascii="Times New Roman" w:hAnsi="Times New Roman"/>
          <w:sz w:val="24"/>
          <w:szCs w:val="24"/>
        </w:rPr>
        <w:tab/>
      </w:r>
      <w:r w:rsidRPr="000851F9">
        <w:rPr>
          <w:rFonts w:ascii="Times New Roman" w:hAnsi="Times New Roman"/>
          <w:sz w:val="24"/>
          <w:szCs w:val="24"/>
        </w:rPr>
        <w:t xml:space="preserve">5. </w:t>
      </w:r>
      <w:r w:rsidRPr="000851F9">
        <w:rPr>
          <w:rFonts w:ascii="Times New Roman" w:hAnsi="Times New Roman"/>
          <w:bCs/>
          <w:sz w:val="24"/>
          <w:szCs w:val="24"/>
        </w:rPr>
        <w:t>C</w:t>
      </w:r>
      <w:r w:rsidRPr="000851F9">
        <w:rPr>
          <w:rFonts w:ascii="Times New Roman" w:hAnsi="Times New Roman"/>
          <w:sz w:val="24"/>
          <w:szCs w:val="24"/>
        </w:rPr>
        <w:t>. weak-kneed</w:t>
      </w:r>
      <w:r w:rsidRPr="000851F9">
        <w:rPr>
          <w:rFonts w:ascii="Times New Roman" w:hAnsi="Times New Roman"/>
          <w:sz w:val="24"/>
          <w:szCs w:val="24"/>
        </w:rPr>
        <w:tab/>
      </w:r>
      <w:r w:rsidRPr="000851F9">
        <w:rPr>
          <w:rFonts w:ascii="Times New Roman" w:hAnsi="Times New Roman"/>
          <w:sz w:val="24"/>
          <w:szCs w:val="24"/>
        </w:rPr>
        <w:tab/>
      </w:r>
    </w:p>
    <w:p w14:paraId="1EF28047" w14:textId="0B34AC8A" w:rsidR="00392065" w:rsidRPr="000851F9" w:rsidRDefault="00392065" w:rsidP="00392065">
      <w:pPr>
        <w:tabs>
          <w:tab w:val="left" w:pos="284"/>
          <w:tab w:val="left" w:pos="720"/>
          <w:tab w:val="left" w:pos="2552"/>
          <w:tab w:val="left" w:pos="5103"/>
          <w:tab w:val="left" w:pos="7513"/>
        </w:tabs>
        <w:jc w:val="both"/>
        <w:rPr>
          <w:rFonts w:ascii="Times New Roman" w:hAnsi="Times New Roman"/>
          <w:bCs/>
          <w:sz w:val="24"/>
          <w:szCs w:val="24"/>
        </w:rPr>
      </w:pPr>
      <w:r w:rsidRPr="00117969">
        <w:rPr>
          <w:rFonts w:ascii="Times New Roman" w:hAnsi="Times New Roman"/>
          <w:bCs/>
          <w:sz w:val="24"/>
          <w:szCs w:val="24"/>
        </w:rPr>
        <w:lastRenderedPageBreak/>
        <w:t>6</w:t>
      </w:r>
      <w:r w:rsidRPr="000851F9">
        <w:rPr>
          <w:rFonts w:ascii="Times New Roman" w:hAnsi="Times New Roman"/>
          <w:sz w:val="24"/>
          <w:szCs w:val="24"/>
        </w:rPr>
        <w:t xml:space="preserve">. </w:t>
      </w:r>
      <w:r w:rsidRPr="000851F9">
        <w:rPr>
          <w:rFonts w:ascii="Times New Roman" w:hAnsi="Times New Roman"/>
          <w:bCs/>
          <w:sz w:val="24"/>
          <w:szCs w:val="24"/>
        </w:rPr>
        <w:t>C</w:t>
      </w:r>
      <w:r w:rsidRPr="000851F9">
        <w:rPr>
          <w:rFonts w:ascii="Times New Roman" w:hAnsi="Times New Roman"/>
          <w:sz w:val="24"/>
          <w:szCs w:val="24"/>
        </w:rPr>
        <w:t>. in that</w:t>
      </w:r>
      <w:r w:rsidR="00F57360" w:rsidRPr="000851F9">
        <w:rPr>
          <w:rFonts w:ascii="Times New Roman" w:hAnsi="Times New Roman"/>
          <w:sz w:val="24"/>
          <w:szCs w:val="24"/>
        </w:rPr>
        <w:tab/>
      </w:r>
      <w:r w:rsidRPr="000851F9">
        <w:rPr>
          <w:rFonts w:ascii="Times New Roman" w:hAnsi="Times New Roman"/>
          <w:sz w:val="24"/>
          <w:szCs w:val="24"/>
        </w:rPr>
        <w:t xml:space="preserve"> 7. A. under</w:t>
      </w:r>
      <w:r w:rsidRPr="000851F9">
        <w:rPr>
          <w:rFonts w:ascii="Times New Roman" w:hAnsi="Times New Roman"/>
          <w:sz w:val="24"/>
          <w:szCs w:val="24"/>
        </w:rPr>
        <w:tab/>
        <w:t>8. B. divulge</w:t>
      </w:r>
      <w:r w:rsidR="00F57360" w:rsidRPr="000851F9">
        <w:rPr>
          <w:rFonts w:ascii="Times New Roman" w:hAnsi="Times New Roman"/>
          <w:sz w:val="24"/>
          <w:szCs w:val="24"/>
        </w:rPr>
        <w:t xml:space="preserve"> </w:t>
      </w:r>
      <w:r w:rsidRPr="000851F9">
        <w:rPr>
          <w:rFonts w:ascii="Times New Roman" w:hAnsi="Times New Roman"/>
          <w:sz w:val="24"/>
          <w:szCs w:val="24"/>
        </w:rPr>
        <w:t>9. C. keeps his ear to the ground</w:t>
      </w:r>
      <w:r w:rsidRPr="000851F9">
        <w:rPr>
          <w:rFonts w:ascii="Times New Roman" w:hAnsi="Times New Roman"/>
          <w:sz w:val="24"/>
          <w:szCs w:val="24"/>
        </w:rPr>
        <w:tab/>
      </w:r>
      <w:r w:rsidRPr="000851F9">
        <w:rPr>
          <w:rFonts w:ascii="Times New Roman" w:hAnsi="Times New Roman"/>
          <w:sz w:val="24"/>
          <w:szCs w:val="24"/>
        </w:rPr>
        <w:tab/>
      </w:r>
      <w:r w:rsidRPr="000851F9">
        <w:rPr>
          <w:rFonts w:ascii="Times New Roman" w:hAnsi="Times New Roman"/>
          <w:sz w:val="24"/>
          <w:szCs w:val="24"/>
        </w:rPr>
        <w:tab/>
      </w:r>
      <w:r w:rsidRPr="000851F9">
        <w:rPr>
          <w:rFonts w:ascii="Times New Roman" w:hAnsi="Times New Roman"/>
          <w:sz w:val="24"/>
          <w:szCs w:val="24"/>
        </w:rPr>
        <w:tab/>
      </w:r>
    </w:p>
    <w:p w14:paraId="72556FE0" w14:textId="24D0F3FA" w:rsidR="00392065" w:rsidRPr="000851F9" w:rsidRDefault="00392065" w:rsidP="00F57360">
      <w:pPr>
        <w:autoSpaceDE w:val="0"/>
        <w:autoSpaceDN w:val="0"/>
        <w:adjustRightInd w:val="0"/>
        <w:spacing w:after="0" w:line="340" w:lineRule="exact"/>
        <w:rPr>
          <w:rFonts w:ascii="Times New Roman" w:hAnsi="Times New Roman"/>
          <w:sz w:val="24"/>
          <w:szCs w:val="24"/>
        </w:rPr>
      </w:pPr>
      <w:r w:rsidRPr="000851F9">
        <w:rPr>
          <w:rFonts w:ascii="Times New Roman" w:hAnsi="Times New Roman"/>
          <w:sz w:val="24"/>
          <w:szCs w:val="24"/>
        </w:rPr>
        <w:t>10.D. If so</w:t>
      </w:r>
      <w:r w:rsidR="00F57360" w:rsidRPr="000851F9">
        <w:rPr>
          <w:rFonts w:ascii="Times New Roman" w:hAnsi="Times New Roman"/>
          <w:sz w:val="24"/>
          <w:szCs w:val="24"/>
        </w:rPr>
        <w:tab/>
      </w:r>
      <w:r w:rsidR="00F57360" w:rsidRPr="000851F9">
        <w:rPr>
          <w:rFonts w:ascii="Times New Roman" w:hAnsi="Times New Roman"/>
          <w:sz w:val="24"/>
          <w:szCs w:val="24"/>
        </w:rPr>
        <w:tab/>
      </w:r>
      <w:r w:rsidRPr="000851F9">
        <w:rPr>
          <w:rFonts w:ascii="Times New Roman" w:hAnsi="Times New Roman"/>
          <w:sz w:val="24"/>
          <w:szCs w:val="24"/>
        </w:rPr>
        <w:t>11. D. roaring</w:t>
      </w:r>
      <w:r w:rsidR="00F57360" w:rsidRPr="000851F9">
        <w:rPr>
          <w:rFonts w:ascii="Times New Roman" w:hAnsi="Times New Roman"/>
          <w:sz w:val="24"/>
          <w:szCs w:val="24"/>
        </w:rPr>
        <w:tab/>
      </w:r>
      <w:r w:rsidR="00F57360" w:rsidRPr="000851F9">
        <w:rPr>
          <w:rFonts w:ascii="Times New Roman" w:hAnsi="Times New Roman"/>
          <w:sz w:val="24"/>
          <w:szCs w:val="24"/>
        </w:rPr>
        <w:tab/>
      </w:r>
      <w:r w:rsidR="00F57360" w:rsidRPr="000851F9">
        <w:rPr>
          <w:rFonts w:ascii="Times New Roman" w:hAnsi="Times New Roman"/>
          <w:sz w:val="24"/>
          <w:szCs w:val="24"/>
        </w:rPr>
        <w:tab/>
      </w:r>
      <w:r w:rsidRPr="000851F9">
        <w:rPr>
          <w:rFonts w:ascii="Times New Roman" w:hAnsi="Times New Roman"/>
          <w:sz w:val="24"/>
          <w:szCs w:val="24"/>
        </w:rPr>
        <w:t>12. A. augment</w:t>
      </w:r>
      <w:r w:rsidRPr="000851F9">
        <w:rPr>
          <w:rFonts w:ascii="Times New Roman" w:hAnsi="Times New Roman"/>
          <w:sz w:val="24"/>
          <w:szCs w:val="24"/>
        </w:rPr>
        <w:tab/>
        <w:t>13D. moving</w:t>
      </w:r>
    </w:p>
    <w:p w14:paraId="150C818D" w14:textId="42894AA5" w:rsidR="00392065" w:rsidRPr="000851F9" w:rsidRDefault="00392065" w:rsidP="00F57360">
      <w:pPr>
        <w:widowControl w:val="0"/>
        <w:tabs>
          <w:tab w:val="left" w:pos="2552"/>
          <w:tab w:val="left" w:pos="5103"/>
          <w:tab w:val="left" w:pos="7513"/>
        </w:tabs>
        <w:spacing w:after="0" w:line="340" w:lineRule="exact"/>
        <w:jc w:val="both"/>
        <w:rPr>
          <w:rFonts w:ascii="Times New Roman" w:eastAsia="SimSun" w:hAnsi="Times New Roman"/>
          <w:kern w:val="2"/>
          <w:sz w:val="24"/>
          <w:szCs w:val="24"/>
        </w:rPr>
      </w:pPr>
      <w:r w:rsidRPr="000851F9">
        <w:rPr>
          <w:rFonts w:ascii="Times New Roman" w:hAnsi="Times New Roman"/>
          <w:sz w:val="24"/>
          <w:szCs w:val="24"/>
        </w:rPr>
        <w:t xml:space="preserve">14. </w:t>
      </w:r>
      <w:r w:rsidRPr="000851F9">
        <w:rPr>
          <w:rFonts w:ascii="Times New Roman" w:eastAsia="SimSun" w:hAnsi="Times New Roman"/>
          <w:kern w:val="2"/>
          <w:sz w:val="24"/>
          <w:szCs w:val="24"/>
        </w:rPr>
        <w:t>D. excitable</w:t>
      </w:r>
      <w:r w:rsidR="00F57360" w:rsidRPr="000851F9">
        <w:rPr>
          <w:rFonts w:ascii="Times New Roman" w:eastAsia="SimSun" w:hAnsi="Times New Roman"/>
          <w:kern w:val="2"/>
          <w:sz w:val="24"/>
          <w:szCs w:val="24"/>
        </w:rPr>
        <w:tab/>
      </w:r>
      <w:r w:rsidRPr="000851F9">
        <w:rPr>
          <w:rFonts w:ascii="Times New Roman" w:hAnsi="Times New Roman"/>
          <w:sz w:val="24"/>
          <w:szCs w:val="24"/>
        </w:rPr>
        <w:t>15. A. hit</w:t>
      </w:r>
      <w:r w:rsidRPr="000851F9">
        <w:rPr>
          <w:rFonts w:ascii="Times New Roman" w:hAnsi="Times New Roman"/>
          <w:sz w:val="24"/>
          <w:szCs w:val="24"/>
        </w:rPr>
        <w:tab/>
        <w:t>16. C. brochures</w:t>
      </w:r>
      <w:r w:rsidR="00F57360" w:rsidRPr="000851F9">
        <w:rPr>
          <w:rFonts w:ascii="Times New Roman" w:hAnsi="Times New Roman"/>
          <w:sz w:val="24"/>
          <w:szCs w:val="24"/>
        </w:rPr>
        <w:t xml:space="preserve">        </w:t>
      </w:r>
      <w:r w:rsidRPr="000851F9">
        <w:rPr>
          <w:rFonts w:ascii="Times New Roman" w:eastAsia="SimSun" w:hAnsi="Times New Roman"/>
          <w:kern w:val="2"/>
          <w:sz w:val="24"/>
          <w:szCs w:val="24"/>
        </w:rPr>
        <w:t xml:space="preserve">17. </w:t>
      </w:r>
      <w:r w:rsidRPr="000851F9">
        <w:rPr>
          <w:rFonts w:ascii="Times New Roman" w:hAnsi="Times New Roman"/>
          <w:sz w:val="24"/>
          <w:szCs w:val="24"/>
        </w:rPr>
        <w:t xml:space="preserve">A. premonition </w:t>
      </w:r>
      <w:r w:rsidRPr="000851F9">
        <w:rPr>
          <w:rFonts w:ascii="Times New Roman" w:hAnsi="Times New Roman"/>
          <w:sz w:val="24"/>
          <w:szCs w:val="24"/>
        </w:rPr>
        <w:tab/>
      </w:r>
    </w:p>
    <w:p w14:paraId="4A25985B" w14:textId="77777777" w:rsidR="00424360" w:rsidRPr="000851F9" w:rsidRDefault="00392065" w:rsidP="00F57360">
      <w:pPr>
        <w:pStyle w:val="BodyTextIndent3"/>
        <w:spacing w:after="0"/>
        <w:ind w:left="0"/>
        <w:jc w:val="both"/>
        <w:rPr>
          <w:rFonts w:ascii="Times New Roman" w:eastAsia="Times New Roman" w:hAnsi="Times New Roman"/>
          <w:sz w:val="24"/>
          <w:szCs w:val="24"/>
        </w:rPr>
      </w:pPr>
      <w:r w:rsidRPr="000851F9">
        <w:rPr>
          <w:rFonts w:ascii="Times New Roman" w:hAnsi="Times New Roman"/>
          <w:sz w:val="24"/>
          <w:szCs w:val="24"/>
        </w:rPr>
        <w:t xml:space="preserve">18. </w:t>
      </w:r>
      <w:r w:rsidRPr="000851F9">
        <w:rPr>
          <w:rFonts w:ascii="Times New Roman" w:eastAsia="Times New Roman" w:hAnsi="Times New Roman"/>
          <w:sz w:val="24"/>
          <w:szCs w:val="24"/>
        </w:rPr>
        <w:t xml:space="preserve">D. </w:t>
      </w:r>
      <w:r w:rsidRPr="000851F9">
        <w:rPr>
          <w:rFonts w:ascii="Times New Roman" w:hAnsi="Times New Roman"/>
          <w:sz w:val="24"/>
          <w:szCs w:val="24"/>
        </w:rPr>
        <w:t>uniformity</w:t>
      </w:r>
      <w:r w:rsidR="00F57360" w:rsidRPr="000851F9">
        <w:rPr>
          <w:rFonts w:ascii="Times New Roman" w:hAnsi="Times New Roman"/>
          <w:sz w:val="24"/>
          <w:szCs w:val="24"/>
        </w:rPr>
        <w:tab/>
      </w:r>
      <w:r w:rsidRPr="000851F9">
        <w:rPr>
          <w:rFonts w:ascii="Times New Roman" w:hAnsi="Times New Roman"/>
          <w:sz w:val="24"/>
          <w:szCs w:val="24"/>
        </w:rPr>
        <w:t>19. D. hideous</w:t>
      </w:r>
      <w:r w:rsidR="00F57360" w:rsidRPr="000851F9">
        <w:rPr>
          <w:rFonts w:ascii="Times New Roman" w:hAnsi="Times New Roman"/>
          <w:sz w:val="24"/>
          <w:szCs w:val="24"/>
        </w:rPr>
        <w:tab/>
      </w:r>
      <w:r w:rsidR="00F57360" w:rsidRPr="000851F9">
        <w:rPr>
          <w:rFonts w:ascii="Times New Roman" w:hAnsi="Times New Roman"/>
          <w:sz w:val="24"/>
          <w:szCs w:val="24"/>
        </w:rPr>
        <w:tab/>
      </w:r>
      <w:r w:rsidR="00F57360" w:rsidRPr="000851F9">
        <w:rPr>
          <w:rFonts w:ascii="Times New Roman" w:hAnsi="Times New Roman"/>
          <w:sz w:val="24"/>
          <w:szCs w:val="24"/>
        </w:rPr>
        <w:tab/>
      </w:r>
      <w:r w:rsidRPr="000851F9">
        <w:rPr>
          <w:rFonts w:ascii="Times New Roman" w:eastAsia="Times New Roman" w:hAnsi="Times New Roman"/>
          <w:sz w:val="24"/>
          <w:szCs w:val="24"/>
        </w:rPr>
        <w:t>20. C. enormously</w:t>
      </w:r>
      <w:r w:rsidRPr="000851F9">
        <w:rPr>
          <w:rFonts w:ascii="Times New Roman" w:eastAsia="Times New Roman" w:hAnsi="Times New Roman"/>
          <w:sz w:val="24"/>
          <w:szCs w:val="24"/>
        </w:rPr>
        <w:tab/>
      </w:r>
    </w:p>
    <w:p w14:paraId="7A3504CE" w14:textId="77777777" w:rsidR="00424360" w:rsidRPr="000851F9" w:rsidRDefault="00424360" w:rsidP="00424360">
      <w:pPr>
        <w:tabs>
          <w:tab w:val="left" w:pos="237"/>
          <w:tab w:val="left" w:pos="2686"/>
          <w:tab w:val="left" w:pos="5135"/>
          <w:tab w:val="left" w:pos="7584"/>
        </w:tabs>
        <w:spacing w:after="0" w:line="240" w:lineRule="auto"/>
        <w:rPr>
          <w:rFonts w:ascii="Times New Roman" w:hAnsi="Times New Roman"/>
          <w:b/>
          <w:sz w:val="24"/>
          <w:szCs w:val="24"/>
        </w:rPr>
      </w:pPr>
    </w:p>
    <w:p w14:paraId="6ACBD447" w14:textId="0F0627E4" w:rsidR="00424360" w:rsidRPr="000851F9" w:rsidRDefault="00424360" w:rsidP="00424360">
      <w:pPr>
        <w:tabs>
          <w:tab w:val="left" w:pos="237"/>
          <w:tab w:val="left" w:pos="2686"/>
          <w:tab w:val="left" w:pos="5135"/>
          <w:tab w:val="left" w:pos="7584"/>
        </w:tabs>
        <w:spacing w:after="0" w:line="240" w:lineRule="auto"/>
        <w:rPr>
          <w:rFonts w:ascii="Times New Roman" w:hAnsi="Times New Roman"/>
          <w:b/>
          <w:sz w:val="24"/>
          <w:szCs w:val="24"/>
        </w:rPr>
      </w:pPr>
      <w:r w:rsidRPr="000851F9">
        <w:rPr>
          <w:rFonts w:ascii="Times New Roman" w:hAnsi="Times New Roman"/>
          <w:b/>
          <w:sz w:val="24"/>
          <w:szCs w:val="24"/>
        </w:rPr>
        <w:t xml:space="preserve">Part </w:t>
      </w:r>
      <w:r w:rsidRPr="000851F9">
        <w:rPr>
          <w:rFonts w:ascii="Times New Roman" w:hAnsi="Times New Roman"/>
          <w:b/>
          <w:sz w:val="24"/>
          <w:szCs w:val="24"/>
        </w:rPr>
        <w:t>2. Give the correct form of the word in the brackets. (10 pts)</w:t>
      </w:r>
    </w:p>
    <w:p w14:paraId="4C368BA8" w14:textId="77777777" w:rsidR="00424360" w:rsidRPr="000851F9" w:rsidRDefault="00424360" w:rsidP="00424360">
      <w:pPr>
        <w:rPr>
          <w:rFonts w:ascii="Times New Roman" w:hAnsi="Times New Roman"/>
          <w:iCs/>
          <w:sz w:val="24"/>
          <w:szCs w:val="24"/>
        </w:rPr>
      </w:pPr>
      <w:r w:rsidRPr="000851F9">
        <w:rPr>
          <w:rFonts w:ascii="Times New Roman" w:hAnsi="Times New Roman"/>
          <w:sz w:val="24"/>
          <w:szCs w:val="24"/>
        </w:rPr>
        <w:t>1. futuristic</w:t>
      </w:r>
      <w:r w:rsidRPr="000851F9">
        <w:rPr>
          <w:rFonts w:ascii="Times New Roman" w:hAnsi="Times New Roman"/>
          <w:sz w:val="24"/>
          <w:szCs w:val="24"/>
        </w:rPr>
        <w:tab/>
      </w:r>
      <w:r w:rsidRPr="000851F9">
        <w:rPr>
          <w:rFonts w:ascii="Times New Roman" w:hAnsi="Times New Roman"/>
          <w:sz w:val="24"/>
          <w:szCs w:val="24"/>
        </w:rPr>
        <w:tab/>
        <w:t>2. Intoxicated</w:t>
      </w:r>
      <w:r w:rsidRPr="000851F9">
        <w:rPr>
          <w:rFonts w:ascii="Times New Roman" w:hAnsi="Times New Roman"/>
          <w:sz w:val="24"/>
          <w:szCs w:val="24"/>
        </w:rPr>
        <w:tab/>
      </w:r>
      <w:r w:rsidRPr="000851F9">
        <w:rPr>
          <w:rFonts w:ascii="Times New Roman" w:hAnsi="Times New Roman"/>
          <w:sz w:val="24"/>
          <w:szCs w:val="24"/>
        </w:rPr>
        <w:tab/>
        <w:t>3.  Underestimated</w:t>
      </w:r>
      <w:r w:rsidRPr="000851F9">
        <w:rPr>
          <w:rFonts w:ascii="Times New Roman" w:hAnsi="Times New Roman"/>
          <w:sz w:val="24"/>
          <w:szCs w:val="24"/>
        </w:rPr>
        <w:tab/>
      </w:r>
      <w:r w:rsidRPr="000851F9">
        <w:rPr>
          <w:rFonts w:ascii="Times New Roman" w:hAnsi="Times New Roman"/>
          <w:sz w:val="24"/>
          <w:szCs w:val="24"/>
        </w:rPr>
        <w:tab/>
        <w:t xml:space="preserve">4. </w:t>
      </w:r>
      <w:r w:rsidRPr="000851F9">
        <w:rPr>
          <w:rFonts w:ascii="Times New Roman" w:hAnsi="Times New Roman"/>
          <w:iCs/>
          <w:sz w:val="24"/>
          <w:szCs w:val="24"/>
        </w:rPr>
        <w:t>Pleasantries</w:t>
      </w:r>
    </w:p>
    <w:p w14:paraId="6398874B" w14:textId="77777777" w:rsidR="00424360" w:rsidRPr="000851F9" w:rsidRDefault="00424360" w:rsidP="00424360">
      <w:pPr>
        <w:rPr>
          <w:rFonts w:ascii="Times New Roman" w:hAnsi="Times New Roman"/>
          <w:iCs/>
          <w:sz w:val="24"/>
          <w:szCs w:val="24"/>
        </w:rPr>
      </w:pPr>
      <w:r w:rsidRPr="000851F9">
        <w:rPr>
          <w:rFonts w:ascii="Times New Roman" w:hAnsi="Times New Roman"/>
          <w:iCs/>
          <w:sz w:val="24"/>
          <w:szCs w:val="24"/>
        </w:rPr>
        <w:t>5. prevalance</w:t>
      </w:r>
      <w:r w:rsidRPr="000851F9">
        <w:rPr>
          <w:rFonts w:ascii="Times New Roman" w:hAnsi="Times New Roman"/>
          <w:iCs/>
          <w:sz w:val="24"/>
          <w:szCs w:val="24"/>
        </w:rPr>
        <w:tab/>
      </w:r>
      <w:r w:rsidRPr="000851F9">
        <w:rPr>
          <w:rFonts w:ascii="Times New Roman" w:hAnsi="Times New Roman"/>
          <w:iCs/>
          <w:sz w:val="24"/>
          <w:szCs w:val="24"/>
        </w:rPr>
        <w:tab/>
        <w:t>6. misgivings</w:t>
      </w:r>
      <w:r w:rsidRPr="000851F9">
        <w:rPr>
          <w:rFonts w:ascii="Times New Roman" w:hAnsi="Times New Roman"/>
          <w:iCs/>
          <w:sz w:val="24"/>
          <w:szCs w:val="24"/>
        </w:rPr>
        <w:tab/>
      </w:r>
      <w:r w:rsidRPr="000851F9">
        <w:rPr>
          <w:rFonts w:ascii="Times New Roman" w:hAnsi="Times New Roman"/>
          <w:iCs/>
          <w:sz w:val="24"/>
          <w:szCs w:val="24"/>
        </w:rPr>
        <w:tab/>
        <w:t>7. Accentuate</w:t>
      </w:r>
      <w:r w:rsidRPr="000851F9">
        <w:rPr>
          <w:rFonts w:ascii="Times New Roman" w:hAnsi="Times New Roman"/>
          <w:iCs/>
          <w:sz w:val="24"/>
          <w:szCs w:val="24"/>
        </w:rPr>
        <w:tab/>
      </w:r>
      <w:r w:rsidRPr="000851F9">
        <w:rPr>
          <w:rFonts w:ascii="Times New Roman" w:hAnsi="Times New Roman"/>
          <w:iCs/>
          <w:sz w:val="24"/>
          <w:szCs w:val="24"/>
        </w:rPr>
        <w:tab/>
      </w:r>
      <w:r w:rsidRPr="000851F9">
        <w:rPr>
          <w:rFonts w:ascii="Times New Roman" w:hAnsi="Times New Roman"/>
          <w:iCs/>
          <w:sz w:val="24"/>
          <w:szCs w:val="24"/>
        </w:rPr>
        <w:tab/>
        <w:t>8. Disheartened</w:t>
      </w:r>
    </w:p>
    <w:p w14:paraId="191CBEFB" w14:textId="6D8B2B39" w:rsidR="00424360" w:rsidRPr="000851F9" w:rsidRDefault="00424360" w:rsidP="00424360">
      <w:pPr>
        <w:tabs>
          <w:tab w:val="left" w:pos="237"/>
          <w:tab w:val="left" w:pos="2686"/>
          <w:tab w:val="left" w:pos="5135"/>
          <w:tab w:val="left" w:pos="7584"/>
        </w:tabs>
        <w:spacing w:after="0" w:line="240" w:lineRule="auto"/>
        <w:rPr>
          <w:rFonts w:ascii="Times New Roman" w:hAnsi="Times New Roman"/>
          <w:b/>
          <w:sz w:val="24"/>
          <w:szCs w:val="24"/>
        </w:rPr>
      </w:pPr>
      <w:r w:rsidRPr="000851F9">
        <w:rPr>
          <w:rFonts w:ascii="Times New Roman" w:hAnsi="Times New Roman"/>
          <w:iCs/>
          <w:sz w:val="24"/>
          <w:szCs w:val="24"/>
        </w:rPr>
        <w:t>9. f</w:t>
      </w:r>
      <w:r w:rsidRPr="000851F9">
        <w:rPr>
          <w:rFonts w:ascii="Times New Roman" w:hAnsi="Times New Roman"/>
          <w:bCs/>
          <w:sz w:val="24"/>
          <w:szCs w:val="24"/>
        </w:rPr>
        <w:t xml:space="preserve">ragmentariness </w:t>
      </w:r>
      <w:r w:rsidRPr="000851F9">
        <w:rPr>
          <w:rFonts w:ascii="Times New Roman" w:hAnsi="Times New Roman"/>
          <w:bCs/>
          <w:sz w:val="24"/>
          <w:szCs w:val="24"/>
        </w:rPr>
        <w:tab/>
        <w:t xml:space="preserve">10. unwittingly   </w:t>
      </w:r>
    </w:p>
    <w:p w14:paraId="3BED1D37" w14:textId="7FF737D3" w:rsidR="00C14B92" w:rsidRPr="000851F9" w:rsidRDefault="00392065" w:rsidP="00F57360">
      <w:pPr>
        <w:pStyle w:val="BodyTextIndent3"/>
        <w:spacing w:after="0"/>
        <w:ind w:left="0"/>
        <w:jc w:val="both"/>
        <w:rPr>
          <w:rFonts w:ascii="Times New Roman" w:eastAsia="Times New Roman" w:hAnsi="Times New Roman"/>
          <w:sz w:val="24"/>
          <w:szCs w:val="24"/>
        </w:rPr>
      </w:pPr>
      <w:r w:rsidRPr="000851F9">
        <w:rPr>
          <w:rFonts w:ascii="Times New Roman" w:eastAsia="Times New Roman" w:hAnsi="Times New Roman"/>
          <w:sz w:val="24"/>
          <w:szCs w:val="24"/>
        </w:rPr>
        <w:tab/>
      </w:r>
    </w:p>
    <w:p w14:paraId="7AD48096" w14:textId="77777777" w:rsidR="00424360" w:rsidRPr="00117969" w:rsidRDefault="00424360" w:rsidP="00424360">
      <w:pPr>
        <w:spacing w:after="0" w:line="360" w:lineRule="auto"/>
        <w:rPr>
          <w:rFonts w:ascii="Times New Roman" w:hAnsi="Times New Roman"/>
          <w:b/>
          <w:bCs/>
          <w:sz w:val="24"/>
          <w:szCs w:val="24"/>
        </w:rPr>
      </w:pPr>
      <w:r>
        <w:rPr>
          <w:rFonts w:ascii="Times New Roman" w:hAnsi="Times New Roman"/>
          <w:b/>
          <w:bCs/>
          <w:sz w:val="24"/>
          <w:szCs w:val="24"/>
        </w:rPr>
        <w:t xml:space="preserve">Part </w:t>
      </w:r>
      <w:r w:rsidRPr="00117969">
        <w:rPr>
          <w:rFonts w:ascii="Times New Roman" w:hAnsi="Times New Roman"/>
          <w:b/>
          <w:bCs/>
          <w:sz w:val="24"/>
          <w:szCs w:val="24"/>
        </w:rPr>
        <w:t>3. Complete each of the following sentences with a suitable preposition or particle (10 pts)</w:t>
      </w:r>
    </w:p>
    <w:p w14:paraId="3F4D0F74" w14:textId="77777777" w:rsidR="00424360" w:rsidRPr="000851F9" w:rsidRDefault="00424360" w:rsidP="00424360">
      <w:pPr>
        <w:pStyle w:val="ListParagraph"/>
        <w:tabs>
          <w:tab w:val="left" w:pos="1134"/>
          <w:tab w:val="left" w:pos="2835"/>
          <w:tab w:val="left" w:pos="4536"/>
          <w:tab w:val="left" w:pos="6237"/>
        </w:tabs>
        <w:spacing w:after="0" w:line="360" w:lineRule="auto"/>
        <w:rPr>
          <w:rFonts w:ascii="Times New Roman" w:hAnsi="Times New Roman"/>
          <w:sz w:val="24"/>
          <w:szCs w:val="24"/>
        </w:rPr>
      </w:pPr>
      <w:r w:rsidRPr="00117969">
        <w:rPr>
          <w:rFonts w:ascii="Times New Roman" w:hAnsi="Times New Roman"/>
          <w:color w:val="C00000"/>
          <w:sz w:val="24"/>
          <w:szCs w:val="24"/>
        </w:rPr>
        <w:tab/>
      </w:r>
      <w:r w:rsidRPr="000851F9">
        <w:rPr>
          <w:rFonts w:ascii="Times New Roman" w:hAnsi="Times New Roman"/>
          <w:sz w:val="24"/>
          <w:szCs w:val="24"/>
        </w:rPr>
        <w:t>1. on</w:t>
      </w:r>
      <w:r w:rsidRPr="000851F9">
        <w:rPr>
          <w:rFonts w:ascii="Times New Roman" w:hAnsi="Times New Roman"/>
          <w:sz w:val="24"/>
          <w:szCs w:val="24"/>
        </w:rPr>
        <w:tab/>
        <w:t>2. off</w:t>
      </w:r>
      <w:r w:rsidRPr="000851F9">
        <w:rPr>
          <w:rFonts w:ascii="Times New Roman" w:hAnsi="Times New Roman"/>
          <w:sz w:val="24"/>
          <w:szCs w:val="24"/>
        </w:rPr>
        <w:tab/>
        <w:t>3. to</w:t>
      </w:r>
      <w:r w:rsidRPr="000851F9">
        <w:rPr>
          <w:rFonts w:ascii="Times New Roman" w:hAnsi="Times New Roman"/>
          <w:sz w:val="24"/>
          <w:szCs w:val="24"/>
        </w:rPr>
        <w:tab/>
        <w:t>4. up</w:t>
      </w:r>
      <w:r w:rsidRPr="000851F9">
        <w:rPr>
          <w:rFonts w:ascii="Times New Roman" w:hAnsi="Times New Roman"/>
          <w:sz w:val="24"/>
          <w:szCs w:val="24"/>
        </w:rPr>
        <w:tab/>
        <w:t>5. over</w:t>
      </w:r>
      <w:r w:rsidRPr="000851F9">
        <w:rPr>
          <w:rFonts w:ascii="Times New Roman" w:hAnsi="Times New Roman"/>
          <w:sz w:val="24"/>
          <w:szCs w:val="24"/>
        </w:rPr>
        <w:tab/>
      </w:r>
    </w:p>
    <w:p w14:paraId="0A56BAF9" w14:textId="77777777" w:rsidR="00424360" w:rsidRPr="000851F9" w:rsidRDefault="00424360" w:rsidP="00424360">
      <w:pPr>
        <w:spacing w:line="360" w:lineRule="auto"/>
        <w:rPr>
          <w:rFonts w:ascii="Times New Roman" w:hAnsi="Times New Roman"/>
          <w:sz w:val="24"/>
          <w:szCs w:val="24"/>
        </w:rPr>
      </w:pPr>
      <w:r w:rsidRPr="000851F9">
        <w:rPr>
          <w:rFonts w:ascii="Times New Roman" w:hAnsi="Times New Roman"/>
          <w:sz w:val="24"/>
          <w:szCs w:val="24"/>
        </w:rPr>
        <w:tab/>
        <w:t xml:space="preserve">6. up </w:t>
      </w:r>
      <w:r w:rsidRPr="000851F9">
        <w:rPr>
          <w:rFonts w:ascii="Times New Roman" w:hAnsi="Times New Roman"/>
          <w:sz w:val="24"/>
          <w:szCs w:val="24"/>
        </w:rPr>
        <w:tab/>
        <w:t>7. Back / in</w:t>
      </w:r>
      <w:r w:rsidRPr="000851F9">
        <w:rPr>
          <w:rFonts w:ascii="Times New Roman" w:hAnsi="Times New Roman"/>
          <w:sz w:val="24"/>
          <w:szCs w:val="24"/>
        </w:rPr>
        <w:tab/>
        <w:t>8. with</w:t>
      </w:r>
      <w:r w:rsidRPr="000851F9">
        <w:rPr>
          <w:rFonts w:ascii="Times New Roman" w:hAnsi="Times New Roman"/>
          <w:sz w:val="24"/>
          <w:szCs w:val="24"/>
        </w:rPr>
        <w:tab/>
      </w:r>
      <w:r w:rsidRPr="000851F9">
        <w:rPr>
          <w:rFonts w:ascii="Times New Roman" w:hAnsi="Times New Roman"/>
          <w:sz w:val="24"/>
          <w:szCs w:val="24"/>
        </w:rPr>
        <w:tab/>
        <w:t>9. at</w:t>
      </w:r>
      <w:r w:rsidRPr="000851F9">
        <w:rPr>
          <w:rFonts w:ascii="Times New Roman" w:hAnsi="Times New Roman"/>
          <w:sz w:val="24"/>
          <w:szCs w:val="24"/>
        </w:rPr>
        <w:tab/>
        <w:t xml:space="preserve">10. up </w:t>
      </w:r>
    </w:p>
    <w:p w14:paraId="74496F34" w14:textId="77777777" w:rsidR="00424360" w:rsidRPr="00117969" w:rsidRDefault="00424360" w:rsidP="00424360">
      <w:pPr>
        <w:pStyle w:val="ListParagraph"/>
        <w:tabs>
          <w:tab w:val="left" w:pos="1134"/>
          <w:tab w:val="left" w:pos="2835"/>
          <w:tab w:val="left" w:pos="4536"/>
          <w:tab w:val="left" w:pos="6237"/>
        </w:tabs>
        <w:spacing w:after="0" w:line="360" w:lineRule="auto"/>
        <w:ind w:hanging="720"/>
        <w:rPr>
          <w:rFonts w:ascii="Times New Roman" w:hAnsi="Times New Roman"/>
          <w:b/>
          <w:sz w:val="24"/>
          <w:szCs w:val="24"/>
          <w:lang w:val="en-GB"/>
        </w:rPr>
      </w:pPr>
      <w:r w:rsidRPr="00117969">
        <w:rPr>
          <w:rFonts w:ascii="Times New Roman" w:hAnsi="Times New Roman"/>
          <w:b/>
          <w:sz w:val="24"/>
          <w:szCs w:val="24"/>
          <w:lang w:val="en-GB" w:bidi="he-IL"/>
        </w:rPr>
        <w:t>III. READING (60 points)</w:t>
      </w:r>
    </w:p>
    <w:p w14:paraId="403C1B79" w14:textId="77777777" w:rsidR="00424360" w:rsidRPr="00117969" w:rsidRDefault="00424360" w:rsidP="00424360">
      <w:pPr>
        <w:pStyle w:val="Style"/>
        <w:spacing w:line="288" w:lineRule="auto"/>
        <w:ind w:right="216"/>
        <w:jc w:val="both"/>
        <w:rPr>
          <w:rFonts w:ascii="Times New Roman" w:hAnsi="Times New Roman" w:cs="Times New Roman"/>
          <w:b/>
          <w:bCs/>
          <w:i/>
          <w:lang w:val="en-GB" w:bidi="he-IL"/>
        </w:rPr>
      </w:pPr>
      <w:r w:rsidRPr="00117969">
        <w:rPr>
          <w:rFonts w:ascii="Times New Roman" w:hAnsi="Times New Roman" w:cs="Times New Roman"/>
          <w:b/>
          <w:bCs/>
          <w:i/>
          <w:lang w:val="en-GB" w:bidi="he-IL"/>
        </w:rPr>
        <w:t>Part 1: Read the following passage and decide which answer (A, B, C, or D) best fits each gap. Write your answers in corresponding numbered boxes. (15 pts)</w:t>
      </w:r>
    </w:p>
    <w:p w14:paraId="5B531F80" w14:textId="5650C707" w:rsidR="00424360" w:rsidRPr="00117969" w:rsidRDefault="00424360" w:rsidP="00424360">
      <w:pPr>
        <w:spacing w:line="340" w:lineRule="exact"/>
        <w:contextualSpacing/>
        <w:rPr>
          <w:rFonts w:ascii="Times New Roman" w:hAnsi="Times New Roman"/>
          <w:b/>
          <w:i/>
          <w:sz w:val="24"/>
          <w:szCs w:val="24"/>
          <w:lang w:val="en-GB"/>
        </w:rPr>
      </w:pP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032"/>
        <w:gridCol w:w="1965"/>
        <w:gridCol w:w="1965"/>
        <w:gridCol w:w="1791"/>
      </w:tblGrid>
      <w:tr w:rsidR="00424360" w:rsidRPr="00117969" w14:paraId="2BC53668" w14:textId="77777777" w:rsidTr="00A72699">
        <w:tc>
          <w:tcPr>
            <w:tcW w:w="1967" w:type="dxa"/>
          </w:tcPr>
          <w:p w14:paraId="1EEC5695" w14:textId="77777777" w:rsidR="00424360" w:rsidRPr="00117969" w:rsidRDefault="00424360" w:rsidP="00A72699">
            <w:pPr>
              <w:spacing w:line="340" w:lineRule="exact"/>
              <w:contextualSpacing/>
              <w:rPr>
                <w:rFonts w:ascii="Times New Roman" w:hAnsi="Times New Roman"/>
                <w:sz w:val="24"/>
                <w:szCs w:val="24"/>
              </w:rPr>
            </w:pPr>
            <w:r w:rsidRPr="00117969">
              <w:rPr>
                <w:rFonts w:ascii="Times New Roman" w:hAnsi="Times New Roman"/>
                <w:sz w:val="24"/>
                <w:szCs w:val="24"/>
              </w:rPr>
              <w:t>1.A</w:t>
            </w:r>
          </w:p>
        </w:tc>
        <w:tc>
          <w:tcPr>
            <w:tcW w:w="2032" w:type="dxa"/>
          </w:tcPr>
          <w:p w14:paraId="6BC246E0" w14:textId="77777777" w:rsidR="00424360" w:rsidRPr="00117969" w:rsidRDefault="00424360" w:rsidP="00A72699">
            <w:pPr>
              <w:spacing w:line="340" w:lineRule="exact"/>
              <w:contextualSpacing/>
              <w:rPr>
                <w:rFonts w:ascii="Times New Roman" w:hAnsi="Times New Roman"/>
                <w:sz w:val="24"/>
                <w:szCs w:val="24"/>
              </w:rPr>
            </w:pPr>
            <w:r w:rsidRPr="00117969">
              <w:rPr>
                <w:rFonts w:ascii="Times New Roman" w:hAnsi="Times New Roman"/>
                <w:sz w:val="24"/>
                <w:szCs w:val="24"/>
              </w:rPr>
              <w:t>2.C</w:t>
            </w:r>
          </w:p>
        </w:tc>
        <w:tc>
          <w:tcPr>
            <w:tcW w:w="1965" w:type="dxa"/>
          </w:tcPr>
          <w:p w14:paraId="1725FAC9" w14:textId="77777777" w:rsidR="00424360" w:rsidRPr="00117969" w:rsidRDefault="00424360" w:rsidP="00A72699">
            <w:pPr>
              <w:spacing w:line="340" w:lineRule="exact"/>
              <w:contextualSpacing/>
              <w:rPr>
                <w:rFonts w:ascii="Times New Roman" w:hAnsi="Times New Roman"/>
                <w:sz w:val="24"/>
                <w:szCs w:val="24"/>
              </w:rPr>
            </w:pPr>
            <w:r w:rsidRPr="00117969">
              <w:rPr>
                <w:rFonts w:ascii="Times New Roman" w:hAnsi="Times New Roman"/>
                <w:sz w:val="24"/>
                <w:szCs w:val="24"/>
              </w:rPr>
              <w:t>3.B</w:t>
            </w:r>
          </w:p>
        </w:tc>
        <w:tc>
          <w:tcPr>
            <w:tcW w:w="1965" w:type="dxa"/>
          </w:tcPr>
          <w:p w14:paraId="2712AACB" w14:textId="77777777" w:rsidR="00424360" w:rsidRPr="00117969" w:rsidRDefault="00424360" w:rsidP="00A72699">
            <w:pPr>
              <w:spacing w:line="340" w:lineRule="exact"/>
              <w:contextualSpacing/>
              <w:rPr>
                <w:rFonts w:ascii="Times New Roman" w:hAnsi="Times New Roman"/>
                <w:sz w:val="24"/>
                <w:szCs w:val="24"/>
              </w:rPr>
            </w:pPr>
            <w:r w:rsidRPr="00117969">
              <w:rPr>
                <w:rFonts w:ascii="Times New Roman" w:hAnsi="Times New Roman"/>
                <w:sz w:val="24"/>
                <w:szCs w:val="24"/>
              </w:rPr>
              <w:t>4.C</w:t>
            </w:r>
          </w:p>
        </w:tc>
        <w:tc>
          <w:tcPr>
            <w:tcW w:w="1791" w:type="dxa"/>
          </w:tcPr>
          <w:p w14:paraId="122EE2F3" w14:textId="77777777" w:rsidR="00424360" w:rsidRPr="00117969" w:rsidRDefault="00424360" w:rsidP="00A72699">
            <w:pPr>
              <w:spacing w:line="340" w:lineRule="exact"/>
              <w:contextualSpacing/>
              <w:rPr>
                <w:rFonts w:ascii="Times New Roman" w:hAnsi="Times New Roman"/>
                <w:sz w:val="24"/>
                <w:szCs w:val="24"/>
              </w:rPr>
            </w:pPr>
            <w:r w:rsidRPr="00117969">
              <w:rPr>
                <w:rFonts w:ascii="Times New Roman" w:hAnsi="Times New Roman"/>
                <w:sz w:val="24"/>
                <w:szCs w:val="24"/>
              </w:rPr>
              <w:t>5.B</w:t>
            </w:r>
          </w:p>
        </w:tc>
      </w:tr>
      <w:tr w:rsidR="00424360" w:rsidRPr="00117969" w14:paraId="27BE9B19" w14:textId="77777777" w:rsidTr="00A72699">
        <w:tc>
          <w:tcPr>
            <w:tcW w:w="1967" w:type="dxa"/>
          </w:tcPr>
          <w:p w14:paraId="47C4FB1D" w14:textId="77777777" w:rsidR="00424360" w:rsidRPr="00117969" w:rsidRDefault="00424360" w:rsidP="00A72699">
            <w:pPr>
              <w:spacing w:line="340" w:lineRule="exact"/>
              <w:contextualSpacing/>
              <w:rPr>
                <w:rFonts w:ascii="Times New Roman" w:hAnsi="Times New Roman"/>
                <w:sz w:val="24"/>
                <w:szCs w:val="24"/>
              </w:rPr>
            </w:pPr>
            <w:r w:rsidRPr="00117969">
              <w:rPr>
                <w:rFonts w:ascii="Times New Roman" w:hAnsi="Times New Roman"/>
                <w:sz w:val="24"/>
                <w:szCs w:val="24"/>
              </w:rPr>
              <w:t>6.A</w:t>
            </w:r>
          </w:p>
        </w:tc>
        <w:tc>
          <w:tcPr>
            <w:tcW w:w="2032" w:type="dxa"/>
          </w:tcPr>
          <w:p w14:paraId="6AE25E60" w14:textId="77777777" w:rsidR="00424360" w:rsidRPr="00117969" w:rsidRDefault="00424360" w:rsidP="00A72699">
            <w:pPr>
              <w:spacing w:line="340" w:lineRule="exact"/>
              <w:contextualSpacing/>
              <w:rPr>
                <w:rFonts w:ascii="Times New Roman" w:hAnsi="Times New Roman"/>
                <w:sz w:val="24"/>
                <w:szCs w:val="24"/>
              </w:rPr>
            </w:pPr>
            <w:r w:rsidRPr="00117969">
              <w:rPr>
                <w:rFonts w:ascii="Times New Roman" w:hAnsi="Times New Roman"/>
                <w:sz w:val="24"/>
                <w:szCs w:val="24"/>
              </w:rPr>
              <w:t>7.A</w:t>
            </w:r>
          </w:p>
        </w:tc>
        <w:tc>
          <w:tcPr>
            <w:tcW w:w="1965" w:type="dxa"/>
          </w:tcPr>
          <w:p w14:paraId="094B76B9" w14:textId="77777777" w:rsidR="00424360" w:rsidRPr="00117969" w:rsidRDefault="00424360" w:rsidP="00A72699">
            <w:pPr>
              <w:spacing w:line="340" w:lineRule="exact"/>
              <w:contextualSpacing/>
              <w:rPr>
                <w:rFonts w:ascii="Times New Roman" w:hAnsi="Times New Roman"/>
                <w:sz w:val="24"/>
                <w:szCs w:val="24"/>
              </w:rPr>
            </w:pPr>
            <w:r w:rsidRPr="00117969">
              <w:rPr>
                <w:rFonts w:ascii="Times New Roman" w:hAnsi="Times New Roman"/>
                <w:sz w:val="24"/>
                <w:szCs w:val="24"/>
              </w:rPr>
              <w:t>8.C</w:t>
            </w:r>
          </w:p>
        </w:tc>
        <w:tc>
          <w:tcPr>
            <w:tcW w:w="1965" w:type="dxa"/>
          </w:tcPr>
          <w:p w14:paraId="2F1655C6" w14:textId="77777777" w:rsidR="00424360" w:rsidRPr="00117969" w:rsidRDefault="00424360" w:rsidP="00A72699">
            <w:pPr>
              <w:spacing w:line="340" w:lineRule="exact"/>
              <w:contextualSpacing/>
              <w:rPr>
                <w:rFonts w:ascii="Times New Roman" w:hAnsi="Times New Roman"/>
                <w:sz w:val="24"/>
                <w:szCs w:val="24"/>
              </w:rPr>
            </w:pPr>
            <w:r w:rsidRPr="00117969">
              <w:rPr>
                <w:rFonts w:ascii="Times New Roman" w:hAnsi="Times New Roman"/>
                <w:sz w:val="24"/>
                <w:szCs w:val="24"/>
              </w:rPr>
              <w:t>9.C</w:t>
            </w:r>
          </w:p>
        </w:tc>
        <w:tc>
          <w:tcPr>
            <w:tcW w:w="1791" w:type="dxa"/>
          </w:tcPr>
          <w:p w14:paraId="06E55A1C" w14:textId="77777777" w:rsidR="00424360" w:rsidRPr="00117969" w:rsidRDefault="00424360" w:rsidP="00A72699">
            <w:pPr>
              <w:spacing w:line="340" w:lineRule="exact"/>
              <w:contextualSpacing/>
              <w:rPr>
                <w:rFonts w:ascii="Times New Roman" w:hAnsi="Times New Roman"/>
                <w:sz w:val="24"/>
                <w:szCs w:val="24"/>
              </w:rPr>
            </w:pPr>
            <w:r w:rsidRPr="00117969">
              <w:rPr>
                <w:rFonts w:ascii="Times New Roman" w:hAnsi="Times New Roman"/>
                <w:sz w:val="24"/>
                <w:szCs w:val="24"/>
              </w:rPr>
              <w:t>10.A</w:t>
            </w:r>
          </w:p>
        </w:tc>
      </w:tr>
    </w:tbl>
    <w:p w14:paraId="79263469" w14:textId="77777777" w:rsidR="0065742B" w:rsidRDefault="0065742B" w:rsidP="0065742B">
      <w:pPr>
        <w:tabs>
          <w:tab w:val="left" w:pos="567"/>
        </w:tabs>
        <w:autoSpaceDE w:val="0"/>
        <w:autoSpaceDN w:val="0"/>
        <w:adjustRightInd w:val="0"/>
        <w:spacing w:line="360" w:lineRule="auto"/>
        <w:jc w:val="both"/>
        <w:rPr>
          <w:rFonts w:ascii="Times New Roman" w:hAnsi="Times New Roman"/>
          <w:b/>
          <w:i/>
          <w:sz w:val="24"/>
          <w:szCs w:val="24"/>
        </w:rPr>
      </w:pPr>
    </w:p>
    <w:p w14:paraId="795DF567" w14:textId="526B4A24" w:rsidR="0065742B" w:rsidRPr="00117969" w:rsidRDefault="0065742B" w:rsidP="0065742B">
      <w:pPr>
        <w:tabs>
          <w:tab w:val="left" w:pos="567"/>
        </w:tabs>
        <w:autoSpaceDE w:val="0"/>
        <w:autoSpaceDN w:val="0"/>
        <w:adjustRightInd w:val="0"/>
        <w:spacing w:line="360" w:lineRule="auto"/>
        <w:jc w:val="both"/>
        <w:rPr>
          <w:rFonts w:ascii="Times New Roman" w:eastAsia="SimSun" w:hAnsi="Times New Roman"/>
          <w:b/>
          <w:bCs/>
          <w:iCs/>
          <w:sz w:val="24"/>
          <w:szCs w:val="24"/>
          <w:lang w:eastAsia="zh-CN"/>
        </w:rPr>
      </w:pPr>
      <w:r w:rsidRPr="00117969">
        <w:rPr>
          <w:rFonts w:ascii="Times New Roman" w:hAnsi="Times New Roman"/>
          <w:b/>
          <w:i/>
          <w:sz w:val="24"/>
          <w:szCs w:val="24"/>
        </w:rPr>
        <w:t xml:space="preserve">Part 2: </w:t>
      </w:r>
      <w:r w:rsidRPr="00117969">
        <w:rPr>
          <w:rFonts w:ascii="Times New Roman" w:eastAsia="SimSun" w:hAnsi="Times New Roman"/>
          <w:b/>
          <w:bCs/>
          <w:iCs/>
          <w:sz w:val="24"/>
          <w:szCs w:val="24"/>
          <w:lang w:val="vi-VN" w:eastAsia="zh-CN"/>
        </w:rPr>
        <w:t xml:space="preserve">Fill each blank with ONE suitable word.  </w:t>
      </w:r>
      <w:r w:rsidRPr="00117969">
        <w:rPr>
          <w:rFonts w:ascii="Times New Roman" w:eastAsia="SimSun" w:hAnsi="Times New Roman"/>
          <w:b/>
          <w:bCs/>
          <w:iCs/>
          <w:sz w:val="24"/>
          <w:szCs w:val="24"/>
          <w:lang w:eastAsia="zh-CN"/>
        </w:rPr>
        <w:t>(15 pts)</w:t>
      </w:r>
    </w:p>
    <w:tbl>
      <w:tblPr>
        <w:tblW w:w="9221" w:type="dxa"/>
        <w:tblLook w:val="01E0" w:firstRow="1" w:lastRow="1" w:firstColumn="1" w:lastColumn="1" w:noHBand="0" w:noVBand="0"/>
      </w:tblPr>
      <w:tblGrid>
        <w:gridCol w:w="566"/>
        <w:gridCol w:w="960"/>
        <w:gridCol w:w="566"/>
        <w:gridCol w:w="1277"/>
        <w:gridCol w:w="566"/>
        <w:gridCol w:w="1135"/>
        <w:gridCol w:w="566"/>
        <w:gridCol w:w="1616"/>
        <w:gridCol w:w="566"/>
        <w:gridCol w:w="1403"/>
      </w:tblGrid>
      <w:tr w:rsidR="0065742B" w:rsidRPr="00117969" w14:paraId="6D63F192" w14:textId="77777777" w:rsidTr="00A72699">
        <w:tc>
          <w:tcPr>
            <w:tcW w:w="566" w:type="dxa"/>
            <w:hideMark/>
          </w:tcPr>
          <w:p w14:paraId="249C7378" w14:textId="77777777" w:rsidR="0065742B" w:rsidRPr="00117969" w:rsidRDefault="0065742B" w:rsidP="00A72699">
            <w:pPr>
              <w:autoSpaceDE w:val="0"/>
              <w:autoSpaceDN w:val="0"/>
              <w:adjustRightInd w:val="0"/>
              <w:spacing w:line="340" w:lineRule="exact"/>
              <w:rPr>
                <w:rFonts w:ascii="Times New Roman" w:eastAsia="Times New Roman" w:hAnsi="Times New Roman"/>
                <w:sz w:val="24"/>
                <w:szCs w:val="24"/>
                <w:lang w:val="en-GB"/>
              </w:rPr>
            </w:pPr>
            <w:r w:rsidRPr="00117969">
              <w:rPr>
                <w:rFonts w:ascii="Times New Roman" w:hAnsi="Times New Roman"/>
                <w:sz w:val="24"/>
                <w:szCs w:val="24"/>
                <w:lang w:val="en-GB"/>
              </w:rPr>
              <w:t>1.</w:t>
            </w:r>
          </w:p>
        </w:tc>
        <w:tc>
          <w:tcPr>
            <w:tcW w:w="960" w:type="dxa"/>
            <w:hideMark/>
          </w:tcPr>
          <w:p w14:paraId="21069099"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lang w:val="en-GB"/>
              </w:rPr>
              <w:t>but</w:t>
            </w:r>
          </w:p>
        </w:tc>
        <w:tc>
          <w:tcPr>
            <w:tcW w:w="566" w:type="dxa"/>
            <w:hideMark/>
          </w:tcPr>
          <w:p w14:paraId="13E5F46F"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lang w:val="en-GB"/>
              </w:rPr>
              <w:t>2.</w:t>
            </w:r>
          </w:p>
        </w:tc>
        <w:tc>
          <w:tcPr>
            <w:tcW w:w="1277" w:type="dxa"/>
            <w:hideMark/>
          </w:tcPr>
          <w:p w14:paraId="77DEF84C"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rPr>
              <w:t>realistic</w:t>
            </w:r>
          </w:p>
        </w:tc>
        <w:tc>
          <w:tcPr>
            <w:tcW w:w="566" w:type="dxa"/>
            <w:hideMark/>
          </w:tcPr>
          <w:p w14:paraId="3FE881BB"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lang w:val="en-GB"/>
              </w:rPr>
              <w:t>3.</w:t>
            </w:r>
          </w:p>
        </w:tc>
        <w:tc>
          <w:tcPr>
            <w:tcW w:w="1135" w:type="dxa"/>
            <w:hideMark/>
          </w:tcPr>
          <w:p w14:paraId="55C5C22B"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rPr>
              <w:t>term</w:t>
            </w:r>
          </w:p>
        </w:tc>
        <w:tc>
          <w:tcPr>
            <w:tcW w:w="566" w:type="dxa"/>
            <w:hideMark/>
          </w:tcPr>
          <w:p w14:paraId="1EB6C04B"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lang w:val="en-GB"/>
              </w:rPr>
              <w:t>4.</w:t>
            </w:r>
          </w:p>
        </w:tc>
        <w:tc>
          <w:tcPr>
            <w:tcW w:w="1616" w:type="dxa"/>
            <w:hideMark/>
          </w:tcPr>
          <w:p w14:paraId="63FBBA76"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rPr>
              <w:t>in</w:t>
            </w:r>
          </w:p>
        </w:tc>
        <w:tc>
          <w:tcPr>
            <w:tcW w:w="566" w:type="dxa"/>
            <w:hideMark/>
          </w:tcPr>
          <w:p w14:paraId="4B2D2A11"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lang w:val="en-GB"/>
              </w:rPr>
              <w:t>5.</w:t>
            </w:r>
          </w:p>
        </w:tc>
        <w:tc>
          <w:tcPr>
            <w:tcW w:w="1403" w:type="dxa"/>
            <w:hideMark/>
          </w:tcPr>
          <w:p w14:paraId="1EB3A8EB"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rPr>
              <w:t>least</w:t>
            </w:r>
          </w:p>
        </w:tc>
      </w:tr>
      <w:tr w:rsidR="0065742B" w:rsidRPr="00117969" w14:paraId="64051C0C" w14:textId="77777777" w:rsidTr="00A72699">
        <w:tc>
          <w:tcPr>
            <w:tcW w:w="566" w:type="dxa"/>
            <w:hideMark/>
          </w:tcPr>
          <w:p w14:paraId="2E3762B4"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lang w:val="en-GB"/>
              </w:rPr>
              <w:t>6.</w:t>
            </w:r>
          </w:p>
        </w:tc>
        <w:tc>
          <w:tcPr>
            <w:tcW w:w="960" w:type="dxa"/>
            <w:hideMark/>
          </w:tcPr>
          <w:p w14:paraId="1DD26630"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rPr>
              <w:t>enough</w:t>
            </w:r>
          </w:p>
        </w:tc>
        <w:tc>
          <w:tcPr>
            <w:tcW w:w="566" w:type="dxa"/>
            <w:hideMark/>
          </w:tcPr>
          <w:p w14:paraId="2BA70E43"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lang w:val="en-GB"/>
              </w:rPr>
              <w:t>7.</w:t>
            </w:r>
          </w:p>
        </w:tc>
        <w:tc>
          <w:tcPr>
            <w:tcW w:w="1277" w:type="dxa"/>
            <w:hideMark/>
          </w:tcPr>
          <w:p w14:paraId="42DAFD7A"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rPr>
              <w:t>Instead</w:t>
            </w:r>
          </w:p>
        </w:tc>
        <w:tc>
          <w:tcPr>
            <w:tcW w:w="566" w:type="dxa"/>
            <w:hideMark/>
          </w:tcPr>
          <w:p w14:paraId="663B02B1"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lang w:val="en-GB"/>
              </w:rPr>
              <w:t>8.</w:t>
            </w:r>
          </w:p>
        </w:tc>
        <w:tc>
          <w:tcPr>
            <w:tcW w:w="1135" w:type="dxa"/>
            <w:hideMark/>
          </w:tcPr>
          <w:p w14:paraId="00E3242F"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lang w:val="en-GB"/>
              </w:rPr>
              <w:t>for</w:t>
            </w:r>
          </w:p>
        </w:tc>
        <w:tc>
          <w:tcPr>
            <w:tcW w:w="566" w:type="dxa"/>
            <w:hideMark/>
          </w:tcPr>
          <w:p w14:paraId="24EFD76C"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lang w:val="en-GB"/>
              </w:rPr>
              <w:t>9.</w:t>
            </w:r>
          </w:p>
        </w:tc>
        <w:tc>
          <w:tcPr>
            <w:tcW w:w="1616" w:type="dxa"/>
            <w:hideMark/>
          </w:tcPr>
          <w:p w14:paraId="2028147E"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rPr>
              <w:t>less</w:t>
            </w:r>
          </w:p>
        </w:tc>
        <w:tc>
          <w:tcPr>
            <w:tcW w:w="566" w:type="dxa"/>
            <w:hideMark/>
          </w:tcPr>
          <w:p w14:paraId="3CA6E4FA"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lang w:val="en-GB"/>
              </w:rPr>
              <w:t>10.</w:t>
            </w:r>
          </w:p>
        </w:tc>
        <w:tc>
          <w:tcPr>
            <w:tcW w:w="1403" w:type="dxa"/>
            <w:hideMark/>
          </w:tcPr>
          <w:p w14:paraId="69AB19AE"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rPr>
              <w:t>works</w:t>
            </w:r>
          </w:p>
        </w:tc>
      </w:tr>
    </w:tbl>
    <w:p w14:paraId="4862235A" w14:textId="77777777" w:rsidR="0065742B" w:rsidRPr="00117969" w:rsidRDefault="0065742B" w:rsidP="0065742B">
      <w:pPr>
        <w:tabs>
          <w:tab w:val="left" w:pos="426"/>
        </w:tabs>
        <w:autoSpaceDE w:val="0"/>
        <w:autoSpaceDN w:val="0"/>
        <w:adjustRightInd w:val="0"/>
        <w:spacing w:line="360" w:lineRule="auto"/>
        <w:ind w:left="420" w:hanging="420"/>
        <w:jc w:val="both"/>
        <w:rPr>
          <w:rFonts w:ascii="Times New Roman" w:eastAsia="SimSun" w:hAnsi="Times New Roman"/>
          <w:b/>
          <w:bCs/>
          <w:iCs/>
          <w:sz w:val="24"/>
          <w:szCs w:val="24"/>
          <w:lang w:eastAsia="zh-CN"/>
        </w:rPr>
      </w:pPr>
      <w:r w:rsidRPr="00117969">
        <w:rPr>
          <w:rFonts w:ascii="Times New Roman" w:eastAsia="Times New Roman" w:hAnsi="Times New Roman"/>
          <w:b/>
          <w:i/>
          <w:iCs/>
          <w:sz w:val="24"/>
          <w:szCs w:val="24"/>
        </w:rPr>
        <w:t xml:space="preserve">Part 3: </w:t>
      </w:r>
      <w:r w:rsidRPr="00117969">
        <w:rPr>
          <w:rFonts w:ascii="Times New Roman" w:hAnsi="Times New Roman"/>
          <w:b/>
          <w:i/>
          <w:sz w:val="24"/>
          <w:szCs w:val="24"/>
        </w:rPr>
        <w:t>Read the text and do the following tasks. (15 pts)</w:t>
      </w:r>
    </w:p>
    <w:tbl>
      <w:tblPr>
        <w:tblW w:w="9781" w:type="dxa"/>
        <w:tblLook w:val="01E0" w:firstRow="1" w:lastRow="1" w:firstColumn="1" w:lastColumn="1" w:noHBand="0" w:noVBand="0"/>
      </w:tblPr>
      <w:tblGrid>
        <w:gridCol w:w="565"/>
        <w:gridCol w:w="1614"/>
        <w:gridCol w:w="565"/>
        <w:gridCol w:w="1192"/>
        <w:gridCol w:w="565"/>
        <w:gridCol w:w="1601"/>
        <w:gridCol w:w="565"/>
        <w:gridCol w:w="1604"/>
        <w:gridCol w:w="645"/>
        <w:gridCol w:w="865"/>
      </w:tblGrid>
      <w:tr w:rsidR="0065742B" w:rsidRPr="00117969" w14:paraId="753DA494" w14:textId="77777777" w:rsidTr="0065742B">
        <w:tc>
          <w:tcPr>
            <w:tcW w:w="565" w:type="dxa"/>
            <w:shd w:val="clear" w:color="auto" w:fill="auto"/>
          </w:tcPr>
          <w:p w14:paraId="40F69EC8"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lang w:val="en-GB"/>
              </w:rPr>
              <w:t>1.</w:t>
            </w:r>
          </w:p>
        </w:tc>
        <w:tc>
          <w:tcPr>
            <w:tcW w:w="1614" w:type="dxa"/>
            <w:shd w:val="clear" w:color="auto" w:fill="auto"/>
          </w:tcPr>
          <w:p w14:paraId="503633D9"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rPr>
              <w:t>C</w:t>
            </w:r>
          </w:p>
        </w:tc>
        <w:tc>
          <w:tcPr>
            <w:tcW w:w="565" w:type="dxa"/>
            <w:shd w:val="clear" w:color="auto" w:fill="auto"/>
          </w:tcPr>
          <w:p w14:paraId="4A6FF9D4"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lang w:val="en-GB"/>
              </w:rPr>
              <w:t>2.</w:t>
            </w:r>
          </w:p>
        </w:tc>
        <w:tc>
          <w:tcPr>
            <w:tcW w:w="1192" w:type="dxa"/>
            <w:shd w:val="clear" w:color="auto" w:fill="auto"/>
          </w:tcPr>
          <w:p w14:paraId="44D0065E"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rPr>
              <w:t>D</w:t>
            </w:r>
          </w:p>
        </w:tc>
        <w:tc>
          <w:tcPr>
            <w:tcW w:w="565" w:type="dxa"/>
            <w:shd w:val="clear" w:color="auto" w:fill="auto"/>
          </w:tcPr>
          <w:p w14:paraId="7B912181"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lang w:val="en-GB"/>
              </w:rPr>
              <w:t>3.</w:t>
            </w:r>
          </w:p>
        </w:tc>
        <w:tc>
          <w:tcPr>
            <w:tcW w:w="1601" w:type="dxa"/>
            <w:shd w:val="clear" w:color="auto" w:fill="auto"/>
          </w:tcPr>
          <w:p w14:paraId="09BF5E82"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rPr>
              <w:t>B</w:t>
            </w:r>
          </w:p>
        </w:tc>
        <w:tc>
          <w:tcPr>
            <w:tcW w:w="565" w:type="dxa"/>
            <w:shd w:val="clear" w:color="auto" w:fill="auto"/>
          </w:tcPr>
          <w:p w14:paraId="0D995275"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lang w:val="en-GB"/>
              </w:rPr>
              <w:t>4.</w:t>
            </w:r>
          </w:p>
        </w:tc>
        <w:tc>
          <w:tcPr>
            <w:tcW w:w="1604" w:type="dxa"/>
            <w:shd w:val="clear" w:color="auto" w:fill="auto"/>
          </w:tcPr>
          <w:p w14:paraId="4DFD12F1"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rPr>
              <w:t>A</w:t>
            </w:r>
          </w:p>
        </w:tc>
        <w:tc>
          <w:tcPr>
            <w:tcW w:w="645" w:type="dxa"/>
            <w:shd w:val="clear" w:color="auto" w:fill="auto"/>
          </w:tcPr>
          <w:p w14:paraId="00CC897C"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lang w:val="en-GB"/>
              </w:rPr>
              <w:t>5.</w:t>
            </w:r>
          </w:p>
        </w:tc>
        <w:tc>
          <w:tcPr>
            <w:tcW w:w="865" w:type="dxa"/>
            <w:shd w:val="clear" w:color="auto" w:fill="auto"/>
          </w:tcPr>
          <w:p w14:paraId="41C31D08"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rPr>
              <w:t>F</w:t>
            </w:r>
          </w:p>
        </w:tc>
      </w:tr>
      <w:tr w:rsidR="0065742B" w:rsidRPr="00117969" w14:paraId="47E0D7EE" w14:textId="77777777" w:rsidTr="0065742B">
        <w:tc>
          <w:tcPr>
            <w:tcW w:w="565" w:type="dxa"/>
            <w:shd w:val="clear" w:color="auto" w:fill="auto"/>
          </w:tcPr>
          <w:p w14:paraId="58DFC3EA"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lang w:val="en-GB"/>
              </w:rPr>
              <w:t>6.</w:t>
            </w:r>
          </w:p>
        </w:tc>
        <w:tc>
          <w:tcPr>
            <w:tcW w:w="1614" w:type="dxa"/>
            <w:shd w:val="clear" w:color="auto" w:fill="auto"/>
          </w:tcPr>
          <w:p w14:paraId="1B6BD57B"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rPr>
              <w:t>shortcomings</w:t>
            </w:r>
          </w:p>
        </w:tc>
        <w:tc>
          <w:tcPr>
            <w:tcW w:w="565" w:type="dxa"/>
            <w:shd w:val="clear" w:color="auto" w:fill="auto"/>
          </w:tcPr>
          <w:p w14:paraId="12E991A0"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lang w:val="en-GB"/>
              </w:rPr>
              <w:t>7.</w:t>
            </w:r>
          </w:p>
        </w:tc>
        <w:tc>
          <w:tcPr>
            <w:tcW w:w="1192" w:type="dxa"/>
            <w:shd w:val="clear" w:color="auto" w:fill="auto"/>
          </w:tcPr>
          <w:p w14:paraId="2584549C"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rPr>
              <w:t>disc</w:t>
            </w:r>
          </w:p>
        </w:tc>
        <w:tc>
          <w:tcPr>
            <w:tcW w:w="565" w:type="dxa"/>
            <w:shd w:val="clear" w:color="auto" w:fill="auto"/>
          </w:tcPr>
          <w:p w14:paraId="60AEA1F6"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lang w:val="en-GB"/>
              </w:rPr>
              <w:t>8.</w:t>
            </w:r>
          </w:p>
        </w:tc>
        <w:tc>
          <w:tcPr>
            <w:tcW w:w="1601" w:type="dxa"/>
            <w:shd w:val="clear" w:color="auto" w:fill="auto"/>
          </w:tcPr>
          <w:p w14:paraId="26884A89"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rPr>
              <w:t>patterns</w:t>
            </w:r>
          </w:p>
        </w:tc>
        <w:tc>
          <w:tcPr>
            <w:tcW w:w="565" w:type="dxa"/>
            <w:shd w:val="clear" w:color="auto" w:fill="auto"/>
          </w:tcPr>
          <w:p w14:paraId="55A04063"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lang w:val="en-GB"/>
              </w:rPr>
              <w:t>9.</w:t>
            </w:r>
          </w:p>
        </w:tc>
        <w:tc>
          <w:tcPr>
            <w:tcW w:w="1604" w:type="dxa"/>
            <w:shd w:val="clear" w:color="auto" w:fill="auto"/>
          </w:tcPr>
          <w:p w14:paraId="7FD2EEE7"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rPr>
              <w:t>approach</w:t>
            </w:r>
          </w:p>
        </w:tc>
        <w:tc>
          <w:tcPr>
            <w:tcW w:w="645" w:type="dxa"/>
            <w:shd w:val="clear" w:color="auto" w:fill="auto"/>
          </w:tcPr>
          <w:p w14:paraId="5A24050F"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lang w:val="en-GB"/>
              </w:rPr>
              <w:t>10.</w:t>
            </w:r>
          </w:p>
        </w:tc>
        <w:tc>
          <w:tcPr>
            <w:tcW w:w="865" w:type="dxa"/>
            <w:shd w:val="clear" w:color="auto" w:fill="auto"/>
          </w:tcPr>
          <w:p w14:paraId="32E2F514" w14:textId="77777777" w:rsidR="0065742B" w:rsidRPr="00117969" w:rsidRDefault="0065742B" w:rsidP="00A72699">
            <w:pPr>
              <w:autoSpaceDE w:val="0"/>
              <w:autoSpaceDN w:val="0"/>
              <w:adjustRightInd w:val="0"/>
              <w:spacing w:line="340" w:lineRule="exact"/>
              <w:rPr>
                <w:rFonts w:ascii="Times New Roman" w:hAnsi="Times New Roman"/>
                <w:sz w:val="24"/>
                <w:szCs w:val="24"/>
                <w:lang w:val="en-GB"/>
              </w:rPr>
            </w:pPr>
            <w:r w:rsidRPr="00117969">
              <w:rPr>
                <w:rFonts w:ascii="Times New Roman" w:hAnsi="Times New Roman"/>
                <w:sz w:val="24"/>
                <w:szCs w:val="24"/>
              </w:rPr>
              <w:t>Mars</w:t>
            </w:r>
          </w:p>
        </w:tc>
      </w:tr>
    </w:tbl>
    <w:p w14:paraId="10089FD4" w14:textId="0AEAC747" w:rsidR="00424360" w:rsidRDefault="00424360" w:rsidP="00C14B92">
      <w:pPr>
        <w:pStyle w:val="ListParagraph"/>
        <w:shd w:val="clear" w:color="auto" w:fill="FFFFFF"/>
        <w:tabs>
          <w:tab w:val="left" w:pos="6544"/>
        </w:tabs>
        <w:spacing w:after="0" w:line="360" w:lineRule="auto"/>
        <w:rPr>
          <w:rFonts w:ascii="Times New Roman" w:hAnsi="Times New Roman"/>
          <w:b/>
          <w:color w:val="FF0000"/>
          <w:sz w:val="24"/>
          <w:szCs w:val="24"/>
        </w:rPr>
      </w:pPr>
    </w:p>
    <w:p w14:paraId="72FF51FC" w14:textId="2129BEBD" w:rsidR="002D539D" w:rsidRPr="000851F9" w:rsidRDefault="002D539D" w:rsidP="002D539D">
      <w:pPr>
        <w:pStyle w:val="ListParagraph"/>
        <w:shd w:val="clear" w:color="auto" w:fill="FFFFFF"/>
        <w:tabs>
          <w:tab w:val="left" w:pos="6544"/>
        </w:tabs>
        <w:spacing w:after="0" w:line="360" w:lineRule="auto"/>
        <w:rPr>
          <w:rFonts w:ascii="Times New Roman" w:hAnsi="Times New Roman"/>
          <w:bCs/>
          <w:sz w:val="24"/>
          <w:szCs w:val="24"/>
        </w:rPr>
      </w:pPr>
      <w:r w:rsidRPr="002D539D">
        <w:rPr>
          <w:rFonts w:ascii="Times New Roman" w:hAnsi="Times New Roman"/>
          <w:bCs/>
          <w:sz w:val="24"/>
          <w:szCs w:val="24"/>
        </w:rPr>
        <w:t>Part 4:</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971"/>
        <w:gridCol w:w="1971"/>
        <w:gridCol w:w="1971"/>
        <w:gridCol w:w="1971"/>
      </w:tblGrid>
      <w:tr w:rsidR="000851F9" w:rsidRPr="000851F9" w14:paraId="54138007" w14:textId="77777777" w:rsidTr="00A72699">
        <w:tc>
          <w:tcPr>
            <w:tcW w:w="1862" w:type="dxa"/>
          </w:tcPr>
          <w:p w14:paraId="47F92403" w14:textId="77777777" w:rsidR="002D539D" w:rsidRPr="000851F9" w:rsidRDefault="002D539D" w:rsidP="00A72699">
            <w:pPr>
              <w:contextualSpacing/>
              <w:jc w:val="both"/>
              <w:rPr>
                <w:rFonts w:ascii="Times New Roman" w:hAnsi="Times New Roman"/>
                <w:sz w:val="24"/>
                <w:szCs w:val="24"/>
              </w:rPr>
            </w:pPr>
            <w:r w:rsidRPr="000851F9">
              <w:rPr>
                <w:rFonts w:ascii="Times New Roman" w:hAnsi="Times New Roman"/>
                <w:sz w:val="24"/>
                <w:szCs w:val="24"/>
              </w:rPr>
              <w:t>14.C</w:t>
            </w:r>
          </w:p>
        </w:tc>
        <w:tc>
          <w:tcPr>
            <w:tcW w:w="1971" w:type="dxa"/>
          </w:tcPr>
          <w:p w14:paraId="3BE75D7C" w14:textId="77777777" w:rsidR="002D539D" w:rsidRPr="000851F9" w:rsidRDefault="002D539D" w:rsidP="00A72699">
            <w:pPr>
              <w:contextualSpacing/>
              <w:jc w:val="both"/>
              <w:rPr>
                <w:rFonts w:ascii="Times New Roman" w:hAnsi="Times New Roman"/>
                <w:sz w:val="24"/>
                <w:szCs w:val="24"/>
              </w:rPr>
            </w:pPr>
            <w:r w:rsidRPr="000851F9">
              <w:rPr>
                <w:rFonts w:ascii="Times New Roman" w:hAnsi="Times New Roman"/>
                <w:sz w:val="24"/>
                <w:szCs w:val="24"/>
              </w:rPr>
              <w:t>2.B</w:t>
            </w:r>
          </w:p>
        </w:tc>
        <w:tc>
          <w:tcPr>
            <w:tcW w:w="1971" w:type="dxa"/>
          </w:tcPr>
          <w:p w14:paraId="35FA2215" w14:textId="77777777" w:rsidR="002D539D" w:rsidRPr="000851F9" w:rsidRDefault="002D539D" w:rsidP="00A72699">
            <w:pPr>
              <w:contextualSpacing/>
              <w:jc w:val="both"/>
              <w:rPr>
                <w:rFonts w:ascii="Times New Roman" w:hAnsi="Times New Roman"/>
                <w:sz w:val="24"/>
                <w:szCs w:val="24"/>
              </w:rPr>
            </w:pPr>
            <w:r w:rsidRPr="000851F9">
              <w:rPr>
                <w:rFonts w:ascii="Times New Roman" w:hAnsi="Times New Roman"/>
                <w:sz w:val="24"/>
                <w:szCs w:val="24"/>
              </w:rPr>
              <w:t>3.D</w:t>
            </w:r>
          </w:p>
        </w:tc>
        <w:tc>
          <w:tcPr>
            <w:tcW w:w="1971" w:type="dxa"/>
          </w:tcPr>
          <w:p w14:paraId="57FA56C5" w14:textId="77777777" w:rsidR="002D539D" w:rsidRPr="000851F9" w:rsidRDefault="002D539D" w:rsidP="00A72699">
            <w:pPr>
              <w:contextualSpacing/>
              <w:jc w:val="both"/>
              <w:rPr>
                <w:rFonts w:ascii="Times New Roman" w:hAnsi="Times New Roman"/>
                <w:sz w:val="24"/>
                <w:szCs w:val="24"/>
              </w:rPr>
            </w:pPr>
            <w:r w:rsidRPr="000851F9">
              <w:rPr>
                <w:rFonts w:ascii="Times New Roman" w:hAnsi="Times New Roman"/>
                <w:sz w:val="24"/>
                <w:szCs w:val="24"/>
              </w:rPr>
              <w:t>4.D</w:t>
            </w:r>
          </w:p>
        </w:tc>
        <w:tc>
          <w:tcPr>
            <w:tcW w:w="1971" w:type="dxa"/>
          </w:tcPr>
          <w:p w14:paraId="39DFA6EC" w14:textId="77777777" w:rsidR="002D539D" w:rsidRPr="000851F9" w:rsidRDefault="002D539D" w:rsidP="00A72699">
            <w:pPr>
              <w:contextualSpacing/>
              <w:jc w:val="both"/>
              <w:rPr>
                <w:rFonts w:ascii="Times New Roman" w:hAnsi="Times New Roman"/>
                <w:sz w:val="24"/>
                <w:szCs w:val="24"/>
              </w:rPr>
            </w:pPr>
            <w:r w:rsidRPr="000851F9">
              <w:rPr>
                <w:rFonts w:ascii="Times New Roman" w:hAnsi="Times New Roman"/>
                <w:sz w:val="24"/>
                <w:szCs w:val="24"/>
              </w:rPr>
              <w:t>5.A</w:t>
            </w:r>
          </w:p>
        </w:tc>
      </w:tr>
      <w:tr w:rsidR="000851F9" w:rsidRPr="000851F9" w14:paraId="33A1F82C" w14:textId="77777777" w:rsidTr="00A72699">
        <w:tc>
          <w:tcPr>
            <w:tcW w:w="1862" w:type="dxa"/>
          </w:tcPr>
          <w:p w14:paraId="0B2373A6" w14:textId="77777777" w:rsidR="002D539D" w:rsidRPr="000851F9" w:rsidRDefault="002D539D" w:rsidP="00A72699">
            <w:pPr>
              <w:contextualSpacing/>
              <w:jc w:val="both"/>
              <w:rPr>
                <w:rFonts w:ascii="Times New Roman" w:hAnsi="Times New Roman"/>
                <w:sz w:val="24"/>
                <w:szCs w:val="24"/>
              </w:rPr>
            </w:pPr>
            <w:r w:rsidRPr="000851F9">
              <w:rPr>
                <w:rFonts w:ascii="Times New Roman" w:hAnsi="Times New Roman"/>
                <w:sz w:val="24"/>
                <w:szCs w:val="24"/>
              </w:rPr>
              <w:t>6.C</w:t>
            </w:r>
          </w:p>
        </w:tc>
        <w:tc>
          <w:tcPr>
            <w:tcW w:w="1971" w:type="dxa"/>
          </w:tcPr>
          <w:p w14:paraId="6A185861" w14:textId="77777777" w:rsidR="002D539D" w:rsidRPr="000851F9" w:rsidRDefault="002D539D" w:rsidP="00A72699">
            <w:pPr>
              <w:contextualSpacing/>
              <w:jc w:val="both"/>
              <w:rPr>
                <w:rFonts w:ascii="Times New Roman" w:hAnsi="Times New Roman"/>
                <w:sz w:val="24"/>
                <w:szCs w:val="24"/>
              </w:rPr>
            </w:pPr>
            <w:r w:rsidRPr="000851F9">
              <w:rPr>
                <w:rFonts w:ascii="Times New Roman" w:hAnsi="Times New Roman"/>
                <w:sz w:val="24"/>
                <w:szCs w:val="24"/>
              </w:rPr>
              <w:t>7.C</w:t>
            </w:r>
          </w:p>
        </w:tc>
        <w:tc>
          <w:tcPr>
            <w:tcW w:w="1971" w:type="dxa"/>
          </w:tcPr>
          <w:p w14:paraId="43038077" w14:textId="77777777" w:rsidR="002D539D" w:rsidRPr="000851F9" w:rsidRDefault="002D539D" w:rsidP="00A72699">
            <w:pPr>
              <w:contextualSpacing/>
              <w:jc w:val="both"/>
              <w:rPr>
                <w:rFonts w:ascii="Times New Roman" w:hAnsi="Times New Roman"/>
                <w:sz w:val="24"/>
                <w:szCs w:val="24"/>
              </w:rPr>
            </w:pPr>
            <w:r w:rsidRPr="000851F9">
              <w:rPr>
                <w:rFonts w:ascii="Times New Roman" w:hAnsi="Times New Roman"/>
                <w:sz w:val="24"/>
                <w:szCs w:val="24"/>
              </w:rPr>
              <w:t>8.D</w:t>
            </w:r>
          </w:p>
        </w:tc>
        <w:tc>
          <w:tcPr>
            <w:tcW w:w="1971" w:type="dxa"/>
          </w:tcPr>
          <w:p w14:paraId="78643F67" w14:textId="77777777" w:rsidR="002D539D" w:rsidRPr="000851F9" w:rsidRDefault="002D539D" w:rsidP="00A72699">
            <w:pPr>
              <w:contextualSpacing/>
              <w:jc w:val="both"/>
              <w:rPr>
                <w:rFonts w:ascii="Times New Roman" w:hAnsi="Times New Roman"/>
                <w:sz w:val="24"/>
                <w:szCs w:val="24"/>
              </w:rPr>
            </w:pPr>
            <w:r w:rsidRPr="000851F9">
              <w:rPr>
                <w:rFonts w:ascii="Times New Roman" w:hAnsi="Times New Roman"/>
                <w:sz w:val="24"/>
                <w:szCs w:val="24"/>
              </w:rPr>
              <w:t>9.B</w:t>
            </w:r>
          </w:p>
        </w:tc>
        <w:tc>
          <w:tcPr>
            <w:tcW w:w="1971" w:type="dxa"/>
          </w:tcPr>
          <w:p w14:paraId="38E13B05" w14:textId="77777777" w:rsidR="002D539D" w:rsidRPr="000851F9" w:rsidRDefault="002D539D" w:rsidP="00A72699">
            <w:pPr>
              <w:contextualSpacing/>
              <w:jc w:val="both"/>
              <w:rPr>
                <w:rFonts w:ascii="Times New Roman" w:hAnsi="Times New Roman"/>
                <w:sz w:val="24"/>
                <w:szCs w:val="24"/>
              </w:rPr>
            </w:pPr>
            <w:r w:rsidRPr="000851F9">
              <w:rPr>
                <w:rFonts w:ascii="Times New Roman" w:hAnsi="Times New Roman"/>
                <w:sz w:val="24"/>
                <w:szCs w:val="24"/>
              </w:rPr>
              <w:t>10.C</w:t>
            </w:r>
          </w:p>
        </w:tc>
      </w:tr>
    </w:tbl>
    <w:p w14:paraId="072D616D" w14:textId="77777777" w:rsidR="002D539D" w:rsidRPr="000851F9" w:rsidRDefault="002D539D" w:rsidP="00C14B92">
      <w:pPr>
        <w:pStyle w:val="ListParagraph"/>
        <w:shd w:val="clear" w:color="auto" w:fill="FFFFFF"/>
        <w:tabs>
          <w:tab w:val="left" w:pos="6544"/>
        </w:tabs>
        <w:spacing w:after="0" w:line="360" w:lineRule="auto"/>
        <w:rPr>
          <w:rFonts w:ascii="Times New Roman" w:hAnsi="Times New Roman"/>
          <w:bCs/>
          <w:sz w:val="24"/>
          <w:szCs w:val="24"/>
        </w:rPr>
      </w:pPr>
    </w:p>
    <w:p w14:paraId="647AF655" w14:textId="77777777" w:rsidR="00424360" w:rsidRPr="000851F9" w:rsidRDefault="00424360" w:rsidP="00C14B92">
      <w:pPr>
        <w:pStyle w:val="ListParagraph"/>
        <w:shd w:val="clear" w:color="auto" w:fill="FFFFFF"/>
        <w:tabs>
          <w:tab w:val="left" w:pos="6544"/>
        </w:tabs>
        <w:spacing w:after="0" w:line="360" w:lineRule="auto"/>
        <w:rPr>
          <w:rFonts w:ascii="Times New Roman" w:hAnsi="Times New Roman"/>
          <w:b/>
          <w:sz w:val="24"/>
          <w:szCs w:val="24"/>
        </w:rPr>
      </w:pPr>
    </w:p>
    <w:p w14:paraId="312CC67C" w14:textId="22EFCC3D" w:rsidR="00C14B92" w:rsidRPr="000851F9" w:rsidRDefault="00C14B92" w:rsidP="00C14B92">
      <w:pPr>
        <w:pStyle w:val="ListParagraph"/>
        <w:shd w:val="clear" w:color="auto" w:fill="FFFFFF"/>
        <w:tabs>
          <w:tab w:val="left" w:pos="6544"/>
        </w:tabs>
        <w:spacing w:after="0" w:line="360" w:lineRule="auto"/>
        <w:rPr>
          <w:rFonts w:ascii="Times New Roman" w:hAnsi="Times New Roman"/>
          <w:b/>
          <w:sz w:val="24"/>
          <w:szCs w:val="24"/>
        </w:rPr>
      </w:pPr>
      <w:r w:rsidRPr="000851F9">
        <w:rPr>
          <w:rFonts w:ascii="Times New Roman" w:hAnsi="Times New Roman"/>
          <w:b/>
          <w:sz w:val="24"/>
          <w:szCs w:val="24"/>
        </w:rPr>
        <w:t>TRANSCRIPT</w:t>
      </w:r>
      <w:r w:rsidRPr="000851F9">
        <w:rPr>
          <w:rFonts w:ascii="Times New Roman" w:hAnsi="Times New Roman"/>
          <w:b/>
          <w:sz w:val="24"/>
          <w:szCs w:val="24"/>
        </w:rPr>
        <w:tab/>
      </w:r>
    </w:p>
    <w:p w14:paraId="1DC7602F" w14:textId="14F71AC2" w:rsidR="00C14B92" w:rsidRPr="00117969" w:rsidRDefault="00FE151C" w:rsidP="00C14B92">
      <w:pPr>
        <w:pStyle w:val="ListParagraph"/>
        <w:shd w:val="clear" w:color="auto" w:fill="FFFFFF"/>
        <w:tabs>
          <w:tab w:val="left" w:pos="6544"/>
        </w:tabs>
        <w:spacing w:after="0" w:line="360" w:lineRule="auto"/>
        <w:rPr>
          <w:rFonts w:ascii="Times New Roman" w:hAnsi="Times New Roman"/>
          <w:b/>
          <w:color w:val="FF0000"/>
          <w:sz w:val="24"/>
          <w:szCs w:val="24"/>
        </w:rPr>
      </w:pPr>
      <w:r w:rsidRPr="000851F9">
        <w:rPr>
          <w:rFonts w:ascii="Times New Roman" w:hAnsi="Times New Roman"/>
          <w:b/>
          <w:sz w:val="24"/>
          <w:szCs w:val="24"/>
        </w:rPr>
        <w:t xml:space="preserve">Part </w:t>
      </w:r>
      <w:r w:rsidR="00C14B92" w:rsidRPr="000851F9">
        <w:rPr>
          <w:rFonts w:ascii="Times New Roman" w:hAnsi="Times New Roman"/>
          <w:b/>
          <w:sz w:val="24"/>
          <w:szCs w:val="24"/>
        </w:rPr>
        <w:t xml:space="preserve"> 1</w:t>
      </w:r>
      <w:r w:rsidR="00C14B92" w:rsidRPr="00117969">
        <w:rPr>
          <w:rFonts w:ascii="Times New Roman" w:hAnsi="Times New Roman"/>
          <w:b/>
          <w:color w:val="FF0000"/>
          <w:sz w:val="24"/>
          <w:szCs w:val="24"/>
        </w:rPr>
        <w:tab/>
      </w:r>
    </w:p>
    <w:p w14:paraId="04C1BC73"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Woman: Hello, West Bay Hotel. Can I help you?</w:t>
      </w:r>
    </w:p>
    <w:p w14:paraId="1767454C"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lastRenderedPageBreak/>
        <w:t>Man: Oh, good morning. I’m ringing about your advertisement in the Evening Gazette.</w:t>
      </w:r>
    </w:p>
    <w:p w14:paraId="6FDA2CF4"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Woman: </w:t>
      </w:r>
      <w:r w:rsidRPr="00117969">
        <w:rPr>
          <w:rFonts w:ascii="Times New Roman" w:eastAsia="Times New Roman" w:hAnsi="Times New Roman"/>
          <w:i/>
          <w:iCs/>
          <w:color w:val="222222"/>
          <w:sz w:val="24"/>
          <w:szCs w:val="24"/>
          <w:u w:val="single"/>
        </w:rPr>
        <w:t>Is that the one for </w:t>
      </w:r>
      <w:r w:rsidRPr="00117969">
        <w:rPr>
          <w:rFonts w:ascii="Times New Roman" w:eastAsia="Times New Roman" w:hAnsi="Times New Roman"/>
          <w:b/>
          <w:bCs/>
          <w:i/>
          <w:iCs/>
          <w:color w:val="222222"/>
          <w:sz w:val="24"/>
          <w:szCs w:val="24"/>
          <w:u w:val="single"/>
        </w:rPr>
        <w:t>temporary </w:t>
      </w:r>
      <w:r w:rsidRPr="00117969">
        <w:rPr>
          <w:rFonts w:ascii="Times New Roman" w:eastAsia="Times New Roman" w:hAnsi="Times New Roman"/>
          <w:i/>
          <w:iCs/>
          <w:color w:val="222222"/>
          <w:sz w:val="24"/>
          <w:szCs w:val="24"/>
          <w:u w:val="single"/>
        </w:rPr>
        <w:t>staff </w:t>
      </w:r>
      <w:r w:rsidRPr="00117969">
        <w:rPr>
          <w:rFonts w:ascii="Times New Roman" w:eastAsia="Times New Roman" w:hAnsi="Times New Roman"/>
          <w:b/>
          <w:bCs/>
          <w:i/>
          <w:iCs/>
          <w:color w:val="222222"/>
          <w:sz w:val="24"/>
          <w:szCs w:val="24"/>
          <w:u w:val="single"/>
        </w:rPr>
        <w:t>[Example]</w:t>
      </w:r>
      <w:r w:rsidRPr="00117969">
        <w:rPr>
          <w:rFonts w:ascii="Times New Roman" w:eastAsia="Times New Roman" w:hAnsi="Times New Roman"/>
          <w:color w:val="222222"/>
          <w:sz w:val="24"/>
          <w:szCs w:val="24"/>
        </w:rPr>
        <w:t>?</w:t>
      </w:r>
    </w:p>
    <w:p w14:paraId="1FFB7D43"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Man: That’s right.</w:t>
      </w:r>
    </w:p>
    <w:p w14:paraId="0E01271E"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Woman: Yes. I’m afraid the person who’s dealing with that isn’t in today, but I can give you the main details if you like.</w:t>
      </w:r>
    </w:p>
    <w:p w14:paraId="5D467114"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Man: Yes, please. Could you tell me what kind of staff you are looking for?</w:t>
      </w:r>
    </w:p>
    <w:p w14:paraId="726CFB88"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Woman: </w:t>
      </w:r>
      <w:r w:rsidRPr="00117969">
        <w:rPr>
          <w:rFonts w:ascii="Times New Roman" w:eastAsia="Times New Roman" w:hAnsi="Times New Roman"/>
          <w:i/>
          <w:iCs/>
          <w:color w:val="222222"/>
          <w:sz w:val="24"/>
          <w:szCs w:val="24"/>
          <w:u w:val="single"/>
        </w:rPr>
        <w:t>We’re looking for </w:t>
      </w:r>
      <w:r w:rsidRPr="00117969">
        <w:rPr>
          <w:rFonts w:ascii="Times New Roman" w:eastAsia="Times New Roman" w:hAnsi="Times New Roman"/>
          <w:b/>
          <w:bCs/>
          <w:i/>
          <w:iCs/>
          <w:color w:val="222222"/>
          <w:sz w:val="24"/>
          <w:szCs w:val="24"/>
          <w:u w:val="single"/>
        </w:rPr>
        <w:t>waiters </w:t>
      </w:r>
      <w:r w:rsidRPr="00117969">
        <w:rPr>
          <w:rFonts w:ascii="Times New Roman" w:eastAsia="Times New Roman" w:hAnsi="Times New Roman"/>
          <w:i/>
          <w:iCs/>
          <w:color w:val="222222"/>
          <w:sz w:val="24"/>
          <w:szCs w:val="24"/>
          <w:u w:val="single"/>
        </w:rPr>
        <w:t>at the moment </w:t>
      </w:r>
      <w:r w:rsidRPr="00117969">
        <w:rPr>
          <w:rFonts w:ascii="Times New Roman" w:eastAsia="Times New Roman" w:hAnsi="Times New Roman"/>
          <w:b/>
          <w:bCs/>
          <w:i/>
          <w:iCs/>
          <w:color w:val="222222"/>
          <w:sz w:val="24"/>
          <w:szCs w:val="24"/>
          <w:u w:val="single"/>
        </w:rPr>
        <w:t>[Q1]</w:t>
      </w:r>
      <w:r w:rsidRPr="00117969">
        <w:rPr>
          <w:rFonts w:ascii="Times New Roman" w:eastAsia="Times New Roman" w:hAnsi="Times New Roman"/>
          <w:color w:val="222222"/>
          <w:sz w:val="24"/>
          <w:szCs w:val="24"/>
        </w:rPr>
        <w:t>. There was one post for a cook, but that’s already been taken.</w:t>
      </w:r>
    </w:p>
    <w:p w14:paraId="59FA867E"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Man: Oh right. Erm, what are the hours of work?</w:t>
      </w:r>
    </w:p>
    <w:p w14:paraId="7B0673CD"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Woman: There are two different shifts – there’s a day shift from 7 to 2 and a late shift from 4 till 11.</w:t>
      </w:r>
    </w:p>
    <w:p w14:paraId="41956C1E"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Man: And can people choose which one they want to do?</w:t>
      </w:r>
    </w:p>
    <w:p w14:paraId="1C61A36D"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Woman: Not normally, because everyone would choose the day shift I suppose. You alternate from one week to another.</w:t>
      </w:r>
    </w:p>
    <w:p w14:paraId="68C74EFB"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Man: Okay. I’m just writing all this down. What about time off?</w:t>
      </w:r>
    </w:p>
    <w:p w14:paraId="412DF0D7"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Woman: </w:t>
      </w:r>
      <w:r w:rsidRPr="00117969">
        <w:rPr>
          <w:rFonts w:ascii="Times New Roman" w:eastAsia="Times New Roman" w:hAnsi="Times New Roman"/>
          <w:i/>
          <w:iCs/>
          <w:color w:val="222222"/>
          <w:sz w:val="24"/>
          <w:szCs w:val="24"/>
          <w:u w:val="single"/>
        </w:rPr>
        <w:t>You get one </w:t>
      </w:r>
      <w:r w:rsidRPr="00117969">
        <w:rPr>
          <w:rFonts w:ascii="Times New Roman" w:eastAsia="Times New Roman" w:hAnsi="Times New Roman"/>
          <w:b/>
          <w:bCs/>
          <w:i/>
          <w:iCs/>
          <w:color w:val="222222"/>
          <w:sz w:val="24"/>
          <w:szCs w:val="24"/>
          <w:u w:val="single"/>
        </w:rPr>
        <w:t>day off</w:t>
      </w:r>
      <w:r w:rsidRPr="00117969">
        <w:rPr>
          <w:rFonts w:ascii="Times New Roman" w:eastAsia="Times New Roman" w:hAnsi="Times New Roman"/>
          <w:i/>
          <w:iCs/>
          <w:color w:val="222222"/>
          <w:sz w:val="24"/>
          <w:szCs w:val="24"/>
          <w:u w:val="single"/>
        </w:rPr>
        <w:t> and I think you can </w:t>
      </w:r>
      <w:r w:rsidRPr="00117969">
        <w:rPr>
          <w:rFonts w:ascii="Times New Roman" w:eastAsia="Times New Roman" w:hAnsi="Times New Roman"/>
          <w:b/>
          <w:bCs/>
          <w:i/>
          <w:iCs/>
          <w:color w:val="222222"/>
          <w:sz w:val="24"/>
          <w:szCs w:val="24"/>
          <w:u w:val="single"/>
        </w:rPr>
        <w:t>negotiate </w:t>
      </w:r>
      <w:r w:rsidRPr="00117969">
        <w:rPr>
          <w:rFonts w:ascii="Times New Roman" w:eastAsia="Times New Roman" w:hAnsi="Times New Roman"/>
          <w:i/>
          <w:iCs/>
          <w:color w:val="222222"/>
          <w:sz w:val="24"/>
          <w:szCs w:val="24"/>
          <w:u w:val="single"/>
        </w:rPr>
        <w:t>which one you want, it’s more or less up to you. But it has to be the same one every week </w:t>
      </w:r>
      <w:r w:rsidRPr="00117969">
        <w:rPr>
          <w:rFonts w:ascii="Times New Roman" w:eastAsia="Times New Roman" w:hAnsi="Times New Roman"/>
          <w:b/>
          <w:bCs/>
          <w:i/>
          <w:iCs/>
          <w:color w:val="222222"/>
          <w:sz w:val="24"/>
          <w:szCs w:val="24"/>
          <w:u w:val="single"/>
        </w:rPr>
        <w:t>[Q2]</w:t>
      </w:r>
      <w:r w:rsidRPr="00117969">
        <w:rPr>
          <w:rFonts w:ascii="Times New Roman" w:eastAsia="Times New Roman" w:hAnsi="Times New Roman"/>
          <w:i/>
          <w:iCs/>
          <w:color w:val="222222"/>
          <w:sz w:val="24"/>
          <w:szCs w:val="24"/>
          <w:u w:val="single"/>
        </w:rPr>
        <w:t>.</w:t>
      </w:r>
    </w:p>
    <w:p w14:paraId="1A7D3309"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Man: Do you know what the rates of pay are?</w:t>
      </w:r>
    </w:p>
    <w:p w14:paraId="501BAC52"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Woman: Yes, I’ve got them here. </w:t>
      </w:r>
      <w:r w:rsidRPr="00117969">
        <w:rPr>
          <w:rFonts w:ascii="Times New Roman" w:eastAsia="Times New Roman" w:hAnsi="Times New Roman"/>
          <w:i/>
          <w:iCs/>
          <w:color w:val="222222"/>
          <w:sz w:val="24"/>
          <w:szCs w:val="24"/>
          <w:u w:val="single"/>
        </w:rPr>
        <w:t>You get £5.50 an hour, and that includes a </w:t>
      </w:r>
      <w:r w:rsidRPr="00117969">
        <w:rPr>
          <w:rFonts w:ascii="Times New Roman" w:eastAsia="Times New Roman" w:hAnsi="Times New Roman"/>
          <w:b/>
          <w:bCs/>
          <w:i/>
          <w:iCs/>
          <w:color w:val="222222"/>
          <w:sz w:val="24"/>
          <w:szCs w:val="24"/>
          <w:u w:val="single"/>
        </w:rPr>
        <w:t>break [Q3]</w:t>
      </w:r>
      <w:r w:rsidRPr="00117969">
        <w:rPr>
          <w:rFonts w:ascii="Times New Roman" w:eastAsia="Times New Roman" w:hAnsi="Times New Roman"/>
          <w:color w:val="222222"/>
          <w:sz w:val="24"/>
          <w:szCs w:val="24"/>
        </w:rPr>
        <w:t>.</w:t>
      </w:r>
    </w:p>
    <w:p w14:paraId="50AEADA4"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Man: Do I have to go home to eat or …</w:t>
      </w:r>
    </w:p>
    <w:p w14:paraId="58483CFA"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Woman: You don’t have to. </w:t>
      </w:r>
      <w:r w:rsidRPr="00117969">
        <w:rPr>
          <w:rFonts w:ascii="Times New Roman" w:eastAsia="Times New Roman" w:hAnsi="Times New Roman"/>
          <w:i/>
          <w:iCs/>
          <w:color w:val="222222"/>
          <w:sz w:val="24"/>
          <w:szCs w:val="24"/>
          <w:u w:val="single"/>
        </w:rPr>
        <w:t>You can get a </w:t>
      </w:r>
      <w:r w:rsidRPr="00117969">
        <w:rPr>
          <w:rFonts w:ascii="Times New Roman" w:eastAsia="Times New Roman" w:hAnsi="Times New Roman"/>
          <w:b/>
          <w:bCs/>
          <w:i/>
          <w:iCs/>
          <w:color w:val="222222"/>
          <w:sz w:val="24"/>
          <w:szCs w:val="24"/>
          <w:u w:val="single"/>
        </w:rPr>
        <w:t>meal </w:t>
      </w:r>
      <w:r w:rsidRPr="00117969">
        <w:rPr>
          <w:rFonts w:ascii="Times New Roman" w:eastAsia="Times New Roman" w:hAnsi="Times New Roman"/>
          <w:i/>
          <w:iCs/>
          <w:color w:val="222222"/>
          <w:sz w:val="24"/>
          <w:szCs w:val="24"/>
          <w:u w:val="single"/>
        </w:rPr>
        <w:t>in the hotel if you want to , and there’s no </w:t>
      </w:r>
      <w:r w:rsidRPr="00117969">
        <w:rPr>
          <w:rFonts w:ascii="Times New Roman" w:eastAsia="Times New Roman" w:hAnsi="Times New Roman"/>
          <w:b/>
          <w:bCs/>
          <w:i/>
          <w:iCs/>
          <w:color w:val="222222"/>
          <w:sz w:val="24"/>
          <w:szCs w:val="24"/>
          <w:u w:val="single"/>
        </w:rPr>
        <w:t>charge </w:t>
      </w:r>
      <w:r w:rsidRPr="00117969">
        <w:rPr>
          <w:rFonts w:ascii="Times New Roman" w:eastAsia="Times New Roman" w:hAnsi="Times New Roman"/>
          <w:i/>
          <w:iCs/>
          <w:color w:val="222222"/>
          <w:sz w:val="24"/>
          <w:szCs w:val="24"/>
          <w:u w:val="single"/>
        </w:rPr>
        <w:t>for it so you might as well </w:t>
      </w:r>
      <w:r w:rsidRPr="00117969">
        <w:rPr>
          <w:rFonts w:ascii="Times New Roman" w:eastAsia="Times New Roman" w:hAnsi="Times New Roman"/>
          <w:b/>
          <w:bCs/>
          <w:i/>
          <w:iCs/>
          <w:color w:val="222222"/>
          <w:sz w:val="24"/>
          <w:szCs w:val="24"/>
          <w:u w:val="single"/>
        </w:rPr>
        <w:t>[Q4]</w:t>
      </w:r>
      <w:r w:rsidRPr="00117969">
        <w:rPr>
          <w:rFonts w:ascii="Times New Roman" w:eastAsia="Times New Roman" w:hAnsi="Times New Roman"/>
          <w:color w:val="222222"/>
          <w:sz w:val="24"/>
          <w:szCs w:val="24"/>
        </w:rPr>
        <w:t>.</w:t>
      </w:r>
    </w:p>
    <w:p w14:paraId="665818D6"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Man: Oh good. Yes, so let’s see. I’d get er, two hundred and twenty-one, no, two hundred and thirty-one pounds a week?</w:t>
      </w:r>
    </w:p>
    <w:p w14:paraId="5CBDB7A9"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Woman: You’d also get tips – our guests tend to be quite generous.</w:t>
      </w:r>
    </w:p>
    <w:p w14:paraId="753BBA23"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Man: Erm, is there a uniform? What about clothes?</w:t>
      </w:r>
    </w:p>
    <w:p w14:paraId="0F60D890"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Woman: Yes, I forgot to mention that. </w:t>
      </w:r>
      <w:r w:rsidRPr="00117969">
        <w:rPr>
          <w:rFonts w:ascii="Times New Roman" w:eastAsia="Times New Roman" w:hAnsi="Times New Roman"/>
          <w:i/>
          <w:iCs/>
          <w:color w:val="222222"/>
          <w:sz w:val="24"/>
          <w:szCs w:val="24"/>
          <w:u w:val="single"/>
        </w:rPr>
        <w:t xml:space="preserve">You need to wear </w:t>
      </w:r>
      <w:r w:rsidRPr="00117969">
        <w:rPr>
          <w:rFonts w:ascii="Times New Roman" w:eastAsia="Times New Roman" w:hAnsi="Times New Roman"/>
          <w:b/>
          <w:bCs/>
          <w:i/>
          <w:iCs/>
          <w:color w:val="222222"/>
          <w:sz w:val="24"/>
          <w:szCs w:val="24"/>
          <w:u w:val="single"/>
        </w:rPr>
        <w:t>a white shirt</w:t>
      </w:r>
      <w:r w:rsidRPr="00117969">
        <w:rPr>
          <w:rFonts w:ascii="Times New Roman" w:eastAsia="Times New Roman" w:hAnsi="Times New Roman"/>
          <w:i/>
          <w:iCs/>
          <w:color w:val="222222"/>
          <w:sz w:val="24"/>
          <w:szCs w:val="24"/>
          <w:u w:val="single"/>
        </w:rPr>
        <w:t xml:space="preserve"> </w:t>
      </w:r>
      <w:r w:rsidRPr="00117969">
        <w:rPr>
          <w:rFonts w:ascii="Times New Roman" w:eastAsia="Times New Roman" w:hAnsi="Times New Roman"/>
          <w:b/>
          <w:bCs/>
          <w:i/>
          <w:iCs/>
          <w:color w:val="222222"/>
          <w:sz w:val="24"/>
          <w:szCs w:val="24"/>
          <w:u w:val="single"/>
        </w:rPr>
        <w:t>[Q5]</w:t>
      </w:r>
      <w:r w:rsidRPr="00117969">
        <w:rPr>
          <w:rFonts w:ascii="Times New Roman" w:eastAsia="Times New Roman" w:hAnsi="Times New Roman"/>
          <w:color w:val="222222"/>
          <w:sz w:val="24"/>
          <w:szCs w:val="24"/>
        </w:rPr>
        <w:t>.</w:t>
      </w:r>
      <w:r w:rsidRPr="00117969">
        <w:rPr>
          <w:rFonts w:ascii="Times New Roman" w:eastAsia="Times New Roman" w:hAnsi="Times New Roman"/>
          <w:i/>
          <w:iCs/>
          <w:color w:val="222222"/>
          <w:sz w:val="24"/>
          <w:szCs w:val="24"/>
          <w:u w:val="single"/>
        </w:rPr>
        <w:t>, just a plain one, and dark</w:t>
      </w:r>
      <w:r w:rsidRPr="00117969">
        <w:rPr>
          <w:rFonts w:ascii="Times New Roman" w:eastAsia="Times New Roman" w:hAnsi="Times New Roman"/>
          <w:b/>
          <w:bCs/>
          <w:i/>
          <w:iCs/>
          <w:color w:val="222222"/>
          <w:sz w:val="24"/>
          <w:szCs w:val="24"/>
          <w:u w:val="single"/>
        </w:rPr>
        <w:t> </w:t>
      </w:r>
      <w:r w:rsidRPr="00117969">
        <w:rPr>
          <w:rFonts w:ascii="Times New Roman" w:eastAsia="Times New Roman" w:hAnsi="Times New Roman"/>
          <w:i/>
          <w:iCs/>
          <w:color w:val="222222"/>
          <w:sz w:val="24"/>
          <w:szCs w:val="24"/>
          <w:u w:val="single"/>
        </w:rPr>
        <w:t>trousers </w:t>
      </w:r>
      <w:r w:rsidRPr="00117969">
        <w:rPr>
          <w:rFonts w:ascii="Times New Roman" w:eastAsia="Times New Roman" w:hAnsi="Times New Roman"/>
          <w:color w:val="222222"/>
          <w:sz w:val="24"/>
          <w:szCs w:val="24"/>
        </w:rPr>
        <w:t>You know, not green or anything like that. And we don’t supply those.</w:t>
      </w:r>
    </w:p>
    <w:p w14:paraId="1160CBEE" w14:textId="77777777" w:rsidR="00C14B92" w:rsidRPr="00117969" w:rsidRDefault="00C14B92" w:rsidP="00C14B92">
      <w:pPr>
        <w:shd w:val="clear" w:color="auto" w:fill="FFFFFF"/>
        <w:spacing w:after="0" w:line="360" w:lineRule="auto"/>
        <w:ind w:left="360"/>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Man: That’s okay, I’ve got trousers, I’d just have to buy a couple of shirts. What about anything else? Do I need a waistcoat or anything?</w:t>
      </w:r>
    </w:p>
    <w:p w14:paraId="497C251B"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Woman: </w:t>
      </w:r>
      <w:r w:rsidRPr="00117969">
        <w:rPr>
          <w:rFonts w:ascii="Times New Roman" w:eastAsia="Times New Roman" w:hAnsi="Times New Roman"/>
          <w:i/>
          <w:iCs/>
          <w:color w:val="222222"/>
          <w:sz w:val="24"/>
          <w:szCs w:val="24"/>
          <w:u w:val="single"/>
        </w:rPr>
        <w:t>You have to wear a </w:t>
      </w:r>
      <w:r w:rsidRPr="00117969">
        <w:rPr>
          <w:rFonts w:ascii="Times New Roman" w:eastAsia="Times New Roman" w:hAnsi="Times New Roman"/>
          <w:b/>
          <w:bCs/>
          <w:i/>
          <w:iCs/>
          <w:color w:val="222222"/>
          <w:sz w:val="24"/>
          <w:szCs w:val="24"/>
          <w:u w:val="single"/>
        </w:rPr>
        <w:t>jacket</w:t>
      </w:r>
      <w:r w:rsidRPr="00117969">
        <w:rPr>
          <w:rFonts w:ascii="Times New Roman" w:eastAsia="Times New Roman" w:hAnsi="Times New Roman"/>
          <w:i/>
          <w:iCs/>
          <w:color w:val="222222"/>
          <w:sz w:val="24"/>
          <w:szCs w:val="24"/>
          <w:u w:val="single"/>
        </w:rPr>
        <w:t>, but the hotel lends you that </w:t>
      </w:r>
      <w:r w:rsidRPr="00117969">
        <w:rPr>
          <w:rFonts w:ascii="Times New Roman" w:eastAsia="Times New Roman" w:hAnsi="Times New Roman"/>
          <w:b/>
          <w:bCs/>
          <w:i/>
          <w:iCs/>
          <w:color w:val="222222"/>
          <w:sz w:val="24"/>
          <w:szCs w:val="24"/>
          <w:u w:val="single"/>
        </w:rPr>
        <w:t>[Q6]</w:t>
      </w:r>
      <w:r w:rsidRPr="00117969">
        <w:rPr>
          <w:rFonts w:ascii="Times New Roman" w:eastAsia="Times New Roman" w:hAnsi="Times New Roman"/>
          <w:color w:val="222222"/>
          <w:sz w:val="24"/>
          <w:szCs w:val="24"/>
        </w:rPr>
        <w:t>.</w:t>
      </w:r>
    </w:p>
    <w:p w14:paraId="3AA846C3"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Man: I see. Er, one last thing – I don’t know what the starting date is.</w:t>
      </w:r>
    </w:p>
    <w:p w14:paraId="64AF8B64"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Woman: </w:t>
      </w:r>
      <w:r w:rsidRPr="00117969">
        <w:rPr>
          <w:rFonts w:ascii="Times New Roman" w:eastAsia="Times New Roman" w:hAnsi="Times New Roman"/>
          <w:i/>
          <w:iCs/>
          <w:color w:val="222222"/>
          <w:sz w:val="24"/>
          <w:szCs w:val="24"/>
          <w:u w:val="single"/>
        </w:rPr>
        <w:t>Just a minute, I think it’s some time around the end of </w:t>
      </w:r>
      <w:r w:rsidRPr="00117969">
        <w:rPr>
          <w:rFonts w:ascii="Times New Roman" w:eastAsia="Times New Roman" w:hAnsi="Times New Roman"/>
          <w:b/>
          <w:bCs/>
          <w:i/>
          <w:iCs/>
          <w:color w:val="222222"/>
          <w:sz w:val="24"/>
          <w:szCs w:val="24"/>
          <w:u w:val="single"/>
        </w:rPr>
        <w:t>June</w:t>
      </w:r>
      <w:r w:rsidRPr="00117969">
        <w:rPr>
          <w:rFonts w:ascii="Times New Roman" w:eastAsia="Times New Roman" w:hAnsi="Times New Roman"/>
          <w:i/>
          <w:iCs/>
          <w:color w:val="222222"/>
          <w:sz w:val="24"/>
          <w:szCs w:val="24"/>
          <w:u w:val="single"/>
        </w:rPr>
        <w:t>. Yes, the </w:t>
      </w:r>
      <w:r w:rsidRPr="00117969">
        <w:rPr>
          <w:rFonts w:ascii="Times New Roman" w:eastAsia="Times New Roman" w:hAnsi="Times New Roman"/>
          <w:b/>
          <w:bCs/>
          <w:i/>
          <w:iCs/>
          <w:color w:val="222222"/>
          <w:sz w:val="24"/>
          <w:szCs w:val="24"/>
          <w:u w:val="single"/>
        </w:rPr>
        <w:t>28th</w:t>
      </w:r>
      <w:r w:rsidRPr="00117969">
        <w:rPr>
          <w:rFonts w:ascii="Times New Roman" w:eastAsia="Times New Roman" w:hAnsi="Times New Roman"/>
          <w:i/>
          <w:iCs/>
          <w:color w:val="222222"/>
          <w:sz w:val="24"/>
          <w:szCs w:val="24"/>
          <w:u w:val="single"/>
        </w:rPr>
        <w:t>, in time for the summer </w:t>
      </w:r>
      <w:r w:rsidRPr="00117969">
        <w:rPr>
          <w:rFonts w:ascii="Times New Roman" w:eastAsia="Times New Roman" w:hAnsi="Times New Roman"/>
          <w:b/>
          <w:bCs/>
          <w:i/>
          <w:iCs/>
          <w:color w:val="222222"/>
          <w:sz w:val="24"/>
          <w:szCs w:val="24"/>
          <w:u w:val="single"/>
        </w:rPr>
        <w:t>[Q7]</w:t>
      </w:r>
      <w:r w:rsidRPr="00117969">
        <w:rPr>
          <w:rFonts w:ascii="Times New Roman" w:eastAsia="Times New Roman" w:hAnsi="Times New Roman"/>
          <w:color w:val="222222"/>
          <w:sz w:val="24"/>
          <w:szCs w:val="24"/>
        </w:rPr>
        <w:t>.</w:t>
      </w:r>
    </w:p>
    <w:p w14:paraId="3D837264"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Man: That’s great. I’m available from the 10th.</w:t>
      </w:r>
    </w:p>
    <w:p w14:paraId="76C831DA"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lastRenderedPageBreak/>
        <w:t>Woman: Oh good. Well, if you can call again you need to speak to the Service Manager. Her name’s Jane Urwin, that’s U-R-W-I-N, and she’ll probably arrange to meet you.</w:t>
      </w:r>
    </w:p>
    <w:p w14:paraId="792D7BFE"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Man: Okay. And when’s the best time to ring?</w:t>
      </w:r>
    </w:p>
    <w:p w14:paraId="60FAAC98"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Woman: Could you call tomorrow? Um, she usually starts checking the rooms at midday, so before then if you can, so she’ll have more time to chat</w:t>
      </w:r>
      <w:r w:rsidRPr="00117969">
        <w:rPr>
          <w:rFonts w:ascii="Times New Roman" w:eastAsia="Times New Roman" w:hAnsi="Times New Roman"/>
          <w:b/>
          <w:bCs/>
          <w:color w:val="222222"/>
          <w:sz w:val="24"/>
          <w:szCs w:val="24"/>
        </w:rPr>
        <w:t>.</w:t>
      </w:r>
      <w:r w:rsidRPr="00117969">
        <w:rPr>
          <w:rFonts w:ascii="Times New Roman" w:eastAsia="Times New Roman" w:hAnsi="Times New Roman"/>
          <w:b/>
          <w:bCs/>
          <w:i/>
          <w:iCs/>
          <w:color w:val="222222"/>
          <w:sz w:val="24"/>
          <w:szCs w:val="24"/>
          <w:u w:val="single"/>
        </w:rPr>
        <w:t xml:space="preserve"> </w:t>
      </w:r>
      <w:r w:rsidRPr="00117969">
        <w:rPr>
          <w:rFonts w:ascii="Times New Roman" w:eastAsia="Times New Roman" w:hAnsi="Times New Roman"/>
          <w:color w:val="222222"/>
          <w:sz w:val="24"/>
          <w:szCs w:val="24"/>
        </w:rPr>
        <w:t>I’ll just give you her number because she’s got a direct line.</w:t>
      </w:r>
    </w:p>
    <w:p w14:paraId="0BBC1DA9"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Man: Thanks.</w:t>
      </w:r>
    </w:p>
    <w:p w14:paraId="4ACA9916"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Woman: It’s 832 double-0 9.</w:t>
      </w:r>
    </w:p>
    <w:p w14:paraId="595FBFC6" w14:textId="77777777" w:rsidR="00C14B92" w:rsidRPr="00117969" w:rsidRDefault="00C14B92" w:rsidP="00C14B92">
      <w:pPr>
        <w:shd w:val="clear" w:color="auto" w:fill="FFFFFF"/>
        <w:spacing w:after="0" w:line="360" w:lineRule="auto"/>
        <w:ind w:left="360"/>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ab/>
        <w:t>Man: 823 double-0 9?</w:t>
      </w:r>
    </w:p>
    <w:p w14:paraId="494D0684"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Woman: 832.</w:t>
      </w:r>
    </w:p>
    <w:p w14:paraId="2AFFCBE6"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Man: Oh, okay. Yes, I’ll do that.</w:t>
      </w:r>
    </w:p>
    <w:p w14:paraId="323DF725"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Woman: And by the way, she will ask you for a reference, so you might like to be thinking about that. You know, just someone who knows you and can vouch for you.</w:t>
      </w:r>
    </w:p>
    <w:p w14:paraId="0E3F0FF3"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Man: Yes, no problem. Well, thanks very much for your help.</w:t>
      </w:r>
    </w:p>
    <w:p w14:paraId="24539806"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Woman: You’re welcome. Bye.</w:t>
      </w:r>
    </w:p>
    <w:p w14:paraId="35FBE13E" w14:textId="77777777" w:rsidR="00C14B92" w:rsidRPr="00117969" w:rsidRDefault="00C14B92" w:rsidP="00C14B92">
      <w:pPr>
        <w:pStyle w:val="ListParagraph"/>
        <w:shd w:val="clear" w:color="auto" w:fill="FFFFFF"/>
        <w:spacing w:after="0" w:line="360" w:lineRule="auto"/>
        <w:rPr>
          <w:rFonts w:ascii="Times New Roman" w:eastAsia="Times New Roman" w:hAnsi="Times New Roman"/>
          <w:color w:val="222222"/>
          <w:sz w:val="24"/>
          <w:szCs w:val="24"/>
        </w:rPr>
      </w:pPr>
      <w:r w:rsidRPr="00117969">
        <w:rPr>
          <w:rFonts w:ascii="Times New Roman" w:eastAsia="Times New Roman" w:hAnsi="Times New Roman"/>
          <w:color w:val="222222"/>
          <w:sz w:val="24"/>
          <w:szCs w:val="24"/>
        </w:rPr>
        <w:t>Man: Bye.</w:t>
      </w:r>
    </w:p>
    <w:p w14:paraId="2EBF4C23" w14:textId="77777777" w:rsidR="009139F5" w:rsidRPr="00117969" w:rsidRDefault="009139F5" w:rsidP="009139F5">
      <w:pPr>
        <w:spacing w:after="0" w:line="360" w:lineRule="auto"/>
        <w:jc w:val="both"/>
        <w:rPr>
          <w:rFonts w:ascii="Times New Roman" w:eastAsia="Times New Roman" w:hAnsi="Times New Roman"/>
          <w:b/>
          <w:sz w:val="24"/>
          <w:szCs w:val="24"/>
        </w:rPr>
      </w:pPr>
      <w:r w:rsidRPr="00117969">
        <w:rPr>
          <w:rFonts w:ascii="Times New Roman" w:hAnsi="Times New Roman"/>
          <w:sz w:val="24"/>
          <w:szCs w:val="24"/>
        </w:rPr>
        <w:t xml:space="preserve"> </w:t>
      </w:r>
      <w:r w:rsidRPr="00117969">
        <w:rPr>
          <w:rFonts w:ascii="Times New Roman" w:eastAsia="Times New Roman" w:hAnsi="Times New Roman"/>
          <w:b/>
          <w:sz w:val="24"/>
          <w:szCs w:val="24"/>
        </w:rPr>
        <w:t>Part 2:</w:t>
      </w:r>
    </w:p>
    <w:p w14:paraId="7BD89A53" w14:textId="77777777" w:rsidR="009139F5" w:rsidRPr="00117969" w:rsidRDefault="009139F5" w:rsidP="009139F5">
      <w:pPr>
        <w:spacing w:after="0" w:line="360" w:lineRule="auto"/>
        <w:jc w:val="both"/>
        <w:rPr>
          <w:rFonts w:ascii="Times New Roman" w:eastAsia="Times New Roman" w:hAnsi="Times New Roman"/>
          <w:sz w:val="24"/>
          <w:szCs w:val="24"/>
        </w:rPr>
      </w:pPr>
      <w:r w:rsidRPr="00117969">
        <w:rPr>
          <w:rFonts w:ascii="Times New Roman" w:eastAsia="Times New Roman" w:hAnsi="Times New Roman"/>
          <w:b/>
          <w:color w:val="000000"/>
          <w:sz w:val="24"/>
          <w:szCs w:val="24"/>
        </w:rPr>
        <w:t xml:space="preserve">Lecturer: </w:t>
      </w:r>
      <w:r w:rsidRPr="00117969">
        <w:rPr>
          <w:rFonts w:ascii="Times New Roman" w:eastAsia="Times New Roman" w:hAnsi="Times New Roman"/>
          <w:color w:val="000000"/>
          <w:sz w:val="24"/>
          <w:szCs w:val="24"/>
        </w:rPr>
        <w:t>Franz Marc is one of the lesser known artists of the group known as the German Expressionists, but he was instrumental in pointing the way towards abstract art. In 1998 several of Marc's paintings fetched record prices at auction in London, and today he is recognised as one of the most significant artists of the twentieth century.</w:t>
      </w:r>
    </w:p>
    <w:p w14:paraId="3FA56A86" w14:textId="77777777" w:rsidR="009139F5" w:rsidRPr="00117969" w:rsidRDefault="009139F5" w:rsidP="009139F5">
      <w:pPr>
        <w:spacing w:after="0" w:line="360" w:lineRule="auto"/>
        <w:jc w:val="both"/>
        <w:rPr>
          <w:rFonts w:ascii="Times New Roman" w:eastAsia="Times New Roman" w:hAnsi="Times New Roman"/>
          <w:sz w:val="24"/>
          <w:szCs w:val="24"/>
        </w:rPr>
      </w:pPr>
      <w:r w:rsidRPr="00117969">
        <w:rPr>
          <w:rFonts w:ascii="Times New Roman" w:eastAsia="Times New Roman" w:hAnsi="Times New Roman"/>
          <w:color w:val="000000"/>
          <w:sz w:val="24"/>
          <w:szCs w:val="24"/>
        </w:rPr>
        <w:t xml:space="preserve">Born in Munich in 1880, Marc was profoundly influenced by the work of the Post-impressionists, in particular Van Gogh and Gauguin, which led him to experiment with bright primary </w:t>
      </w:r>
      <w:r w:rsidRPr="00117969">
        <w:rPr>
          <w:rFonts w:ascii="Times New Roman" w:eastAsia="Times New Roman" w:hAnsi="Times New Roman"/>
          <w:sz w:val="24"/>
          <w:szCs w:val="24"/>
        </w:rPr>
        <w:t>colors</w:t>
      </w:r>
      <w:r w:rsidRPr="00117969">
        <w:rPr>
          <w:rFonts w:ascii="Times New Roman" w:eastAsia="Times New Roman" w:hAnsi="Times New Roman"/>
          <w:color w:val="000000"/>
          <w:sz w:val="24"/>
          <w:szCs w:val="24"/>
        </w:rPr>
        <w:t xml:space="preserve">. His subject matter consisted mainly of animals, which he perceived as beings with spiritual qualities, at one with nature. It was this purity that he wanted to express through </w:t>
      </w:r>
      <w:r w:rsidRPr="00117969">
        <w:rPr>
          <w:rFonts w:ascii="Times New Roman" w:eastAsia="Times New Roman" w:hAnsi="Times New Roman"/>
          <w:sz w:val="24"/>
          <w:szCs w:val="24"/>
        </w:rPr>
        <w:t>color</w:t>
      </w:r>
      <w:r w:rsidRPr="00117969">
        <w:rPr>
          <w:rFonts w:ascii="Times New Roman" w:eastAsia="Times New Roman" w:hAnsi="Times New Roman"/>
          <w:color w:val="000000"/>
          <w:sz w:val="24"/>
          <w:szCs w:val="24"/>
        </w:rPr>
        <w:t xml:space="preserve">. In this important 1910 painting. </w:t>
      </w:r>
      <w:r w:rsidRPr="00117969">
        <w:rPr>
          <w:rFonts w:ascii="Times New Roman" w:eastAsia="Times New Roman" w:hAnsi="Times New Roman"/>
          <w:i/>
          <w:color w:val="000000"/>
          <w:sz w:val="24"/>
          <w:szCs w:val="24"/>
        </w:rPr>
        <w:t>Horse in a Landscape,</w:t>
      </w:r>
      <w:r w:rsidRPr="00117969">
        <w:rPr>
          <w:rFonts w:ascii="Times New Roman" w:eastAsia="Times New Roman" w:hAnsi="Times New Roman"/>
          <w:color w:val="000000"/>
          <w:sz w:val="24"/>
          <w:szCs w:val="24"/>
        </w:rPr>
        <w:t xml:space="preserve"> observe the blue mane and tail of a purple horse presiding over a vista of rich primary </w:t>
      </w:r>
      <w:r w:rsidRPr="00117969">
        <w:rPr>
          <w:rFonts w:ascii="Times New Roman" w:eastAsia="Times New Roman" w:hAnsi="Times New Roman"/>
          <w:sz w:val="24"/>
          <w:szCs w:val="24"/>
        </w:rPr>
        <w:t>colors</w:t>
      </w:r>
      <w:r w:rsidRPr="00117969">
        <w:rPr>
          <w:rFonts w:ascii="Times New Roman" w:eastAsia="Times New Roman" w:hAnsi="Times New Roman"/>
          <w:color w:val="000000"/>
          <w:sz w:val="24"/>
          <w:szCs w:val="24"/>
        </w:rPr>
        <w:t xml:space="preserve">. This work is an excellent example of Marc's attempt to depict the world through an animal's eyes. Yellow cows, blue horses, green foxes and orange deer are just some of the animals Marc painted with a profound love and sensitivity. In </w:t>
      </w:r>
      <w:r w:rsidRPr="00117969">
        <w:rPr>
          <w:rFonts w:ascii="Times New Roman" w:eastAsia="Times New Roman" w:hAnsi="Times New Roman"/>
          <w:i/>
          <w:color w:val="000000"/>
          <w:sz w:val="24"/>
          <w:szCs w:val="24"/>
        </w:rPr>
        <w:t xml:space="preserve">Yellow Cow, </w:t>
      </w:r>
      <w:r w:rsidRPr="00117969">
        <w:rPr>
          <w:rFonts w:ascii="Times New Roman" w:eastAsia="Times New Roman" w:hAnsi="Times New Roman"/>
          <w:color w:val="000000"/>
          <w:sz w:val="24"/>
          <w:szCs w:val="24"/>
        </w:rPr>
        <w:t>observe how the animal kicks up its hind legs and raises its head to the sky, leaping and bellowing with joy.</w:t>
      </w:r>
    </w:p>
    <w:p w14:paraId="47F460A2" w14:textId="77777777" w:rsidR="009139F5" w:rsidRPr="00117969" w:rsidRDefault="009139F5" w:rsidP="009139F5">
      <w:pPr>
        <w:spacing w:after="0" w:line="360" w:lineRule="auto"/>
        <w:jc w:val="both"/>
        <w:rPr>
          <w:rFonts w:ascii="Times New Roman" w:eastAsia="Times New Roman" w:hAnsi="Times New Roman"/>
          <w:sz w:val="24"/>
          <w:szCs w:val="24"/>
        </w:rPr>
      </w:pPr>
      <w:r w:rsidRPr="00117969">
        <w:rPr>
          <w:rFonts w:ascii="Times New Roman" w:eastAsia="Times New Roman" w:hAnsi="Times New Roman"/>
          <w:color w:val="000000"/>
          <w:sz w:val="24"/>
          <w:szCs w:val="24"/>
        </w:rPr>
        <w:t xml:space="preserve">As Marc's art matures, we see the influence of Cubism enter his work - the softer flat areas of </w:t>
      </w:r>
      <w:r w:rsidRPr="00117969">
        <w:rPr>
          <w:rFonts w:ascii="Times New Roman" w:eastAsia="Times New Roman" w:hAnsi="Times New Roman"/>
          <w:sz w:val="24"/>
          <w:szCs w:val="24"/>
        </w:rPr>
        <w:t>color</w:t>
      </w:r>
      <w:r w:rsidRPr="00117969">
        <w:rPr>
          <w:rFonts w:ascii="Times New Roman" w:eastAsia="Times New Roman" w:hAnsi="Times New Roman"/>
          <w:color w:val="000000"/>
          <w:sz w:val="24"/>
          <w:szCs w:val="24"/>
        </w:rPr>
        <w:t xml:space="preserve"> give wav to more angular, geometrical shapes. In this next picture, </w:t>
      </w:r>
      <w:r w:rsidRPr="00117969">
        <w:rPr>
          <w:rFonts w:ascii="Times New Roman" w:eastAsia="Times New Roman" w:hAnsi="Times New Roman"/>
          <w:i/>
          <w:color w:val="000000"/>
          <w:sz w:val="24"/>
          <w:szCs w:val="24"/>
        </w:rPr>
        <w:t>Deer in the Forest II,</w:t>
      </w:r>
      <w:r w:rsidRPr="00117969">
        <w:rPr>
          <w:rFonts w:ascii="Times New Roman" w:eastAsia="Times New Roman" w:hAnsi="Times New Roman"/>
          <w:color w:val="000000"/>
          <w:sz w:val="24"/>
          <w:szCs w:val="24"/>
        </w:rPr>
        <w:t xml:space="preserve"> a dense network of abstract shapes representing the forest pulls the eye toward the graceful forms of deer emerging through the undergrowth. Note how the animals appear to be at peace, far from the danger and corruption of a human world. Yet in a series of paintings dated around 1913, there is a sense of trouble in the air - a presentiment of the coming of the Great War. In </w:t>
      </w:r>
      <w:r w:rsidRPr="00117969">
        <w:rPr>
          <w:rFonts w:ascii="Times New Roman" w:eastAsia="Times New Roman" w:hAnsi="Times New Roman"/>
          <w:i/>
          <w:color w:val="000000"/>
          <w:sz w:val="24"/>
          <w:szCs w:val="24"/>
        </w:rPr>
        <w:t>The Fate of the Animals,</w:t>
      </w:r>
      <w:r w:rsidRPr="00117969">
        <w:rPr>
          <w:rFonts w:ascii="Times New Roman" w:eastAsia="Times New Roman" w:hAnsi="Times New Roman"/>
          <w:color w:val="000000"/>
          <w:sz w:val="24"/>
          <w:szCs w:val="24"/>
        </w:rPr>
        <w:t xml:space="preserve"> the artist offers a glimpse of </w:t>
      </w:r>
      <w:r w:rsidRPr="00117969">
        <w:rPr>
          <w:rFonts w:ascii="Times New Roman" w:eastAsia="Times New Roman" w:hAnsi="Times New Roman"/>
          <w:color w:val="000000"/>
          <w:sz w:val="24"/>
          <w:szCs w:val="24"/>
        </w:rPr>
        <w:lastRenderedPageBreak/>
        <w:t xml:space="preserve">what is to come. The green horses in the top left of the picture look panic-stricken, while the blue deer in the </w:t>
      </w:r>
      <w:r w:rsidRPr="00117969">
        <w:rPr>
          <w:rFonts w:ascii="Times New Roman" w:eastAsia="Times New Roman" w:hAnsi="Times New Roman"/>
          <w:sz w:val="24"/>
          <w:szCs w:val="24"/>
        </w:rPr>
        <w:t>center</w:t>
      </w:r>
      <w:r w:rsidRPr="00117969">
        <w:rPr>
          <w:rFonts w:ascii="Times New Roman" w:eastAsia="Times New Roman" w:hAnsi="Times New Roman"/>
          <w:color w:val="000000"/>
          <w:sz w:val="24"/>
          <w:szCs w:val="24"/>
        </w:rPr>
        <w:t xml:space="preserve"> is frozen, its head thrown back to the sky. Has it just been shot? Or is it perhaps simply relishing its life? If you look to the right of the picture, in the direction the animals were probably headed, there are dense brown and murky images, a rare departure from Marc's beloved primary </w:t>
      </w:r>
      <w:r w:rsidRPr="00117969">
        <w:rPr>
          <w:rFonts w:ascii="Times New Roman" w:eastAsia="Times New Roman" w:hAnsi="Times New Roman"/>
          <w:sz w:val="24"/>
          <w:szCs w:val="24"/>
        </w:rPr>
        <w:t>colors</w:t>
      </w:r>
      <w:r w:rsidRPr="00117969">
        <w:rPr>
          <w:rFonts w:ascii="Times New Roman" w:eastAsia="Times New Roman" w:hAnsi="Times New Roman"/>
          <w:color w:val="000000"/>
          <w:sz w:val="24"/>
          <w:szCs w:val="24"/>
        </w:rPr>
        <w:t xml:space="preserve">, and they seem to forewarn of something unnatural and dark. In </w:t>
      </w:r>
      <w:r w:rsidRPr="00117969">
        <w:rPr>
          <w:rFonts w:ascii="Times New Roman" w:eastAsia="Times New Roman" w:hAnsi="Times New Roman"/>
          <w:i/>
          <w:color w:val="000000"/>
          <w:sz w:val="24"/>
          <w:szCs w:val="24"/>
        </w:rPr>
        <w:t>The Wolves,</w:t>
      </w:r>
      <w:r w:rsidRPr="00117969">
        <w:rPr>
          <w:rFonts w:ascii="Times New Roman" w:eastAsia="Times New Roman" w:hAnsi="Times New Roman"/>
          <w:color w:val="000000"/>
          <w:sz w:val="24"/>
          <w:szCs w:val="24"/>
        </w:rPr>
        <w:t xml:space="preserve"> Marc abandons his </w:t>
      </w:r>
      <w:r w:rsidRPr="00117969">
        <w:rPr>
          <w:rFonts w:ascii="Times New Roman" w:eastAsia="Times New Roman" w:hAnsi="Times New Roman"/>
          <w:sz w:val="24"/>
          <w:szCs w:val="24"/>
        </w:rPr>
        <w:t>favorite</w:t>
      </w:r>
      <w:r w:rsidRPr="00117969">
        <w:rPr>
          <w:rFonts w:ascii="Times New Roman" w:eastAsia="Times New Roman" w:hAnsi="Times New Roman"/>
          <w:color w:val="000000"/>
          <w:sz w:val="24"/>
          <w:szCs w:val="24"/>
        </w:rPr>
        <w:t xml:space="preserve"> horses and deer and offers yet another vision of impending doom. Here, a group of wolves are depicted in various attitudes - defensive, aggressive, menacing. Green flames and clouds of purple smoke denote the destruction of the landscape, while</w:t>
      </w:r>
      <w:r w:rsidRPr="00117969">
        <w:rPr>
          <w:rFonts w:ascii="Times New Roman" w:eastAsia="Times New Roman" w:hAnsi="Times New Roman"/>
          <w:sz w:val="24"/>
          <w:szCs w:val="24"/>
        </w:rPr>
        <w:t xml:space="preserve"> in the</w:t>
      </w:r>
      <w:r w:rsidRPr="00117969">
        <w:rPr>
          <w:rFonts w:ascii="Times New Roman" w:eastAsia="Times New Roman" w:hAnsi="Times New Roman"/>
          <w:color w:val="000000"/>
          <w:sz w:val="24"/>
          <w:szCs w:val="24"/>
        </w:rPr>
        <w:t xml:space="preserve"> bottom </w:t>
      </w:r>
      <w:r w:rsidRPr="00117969">
        <w:rPr>
          <w:rFonts w:ascii="Times New Roman" w:eastAsia="Times New Roman" w:hAnsi="Times New Roman"/>
          <w:sz w:val="24"/>
          <w:szCs w:val="24"/>
        </w:rPr>
        <w:t>right-hand</w:t>
      </w:r>
      <w:r w:rsidRPr="00117969">
        <w:rPr>
          <w:rFonts w:ascii="Times New Roman" w:eastAsia="Times New Roman" w:hAnsi="Times New Roman"/>
          <w:color w:val="000000"/>
          <w:sz w:val="24"/>
          <w:szCs w:val="24"/>
        </w:rPr>
        <w:t xml:space="preserve"> corner some pink flowers, a symbol of natural beauty, droop and die.</w:t>
      </w:r>
    </w:p>
    <w:p w14:paraId="052C0B69" w14:textId="77777777" w:rsidR="009139F5" w:rsidRPr="00117969" w:rsidRDefault="009139F5" w:rsidP="009139F5">
      <w:pPr>
        <w:spacing w:after="0" w:line="360" w:lineRule="auto"/>
        <w:jc w:val="both"/>
        <w:rPr>
          <w:rFonts w:ascii="Times New Roman" w:eastAsia="Times New Roman" w:hAnsi="Times New Roman"/>
          <w:sz w:val="24"/>
          <w:szCs w:val="24"/>
        </w:rPr>
      </w:pPr>
      <w:r w:rsidRPr="00117969">
        <w:rPr>
          <w:rFonts w:ascii="Times New Roman" w:eastAsia="Times New Roman" w:hAnsi="Times New Roman"/>
          <w:color w:val="000000"/>
          <w:sz w:val="24"/>
          <w:szCs w:val="24"/>
        </w:rPr>
        <w:t xml:space="preserve">By this time, Marc had co-founded the group </w:t>
      </w:r>
      <w:r w:rsidRPr="00117969">
        <w:rPr>
          <w:rFonts w:ascii="Times New Roman" w:eastAsia="Times New Roman" w:hAnsi="Times New Roman"/>
          <w:i/>
          <w:color w:val="000000"/>
          <w:sz w:val="24"/>
          <w:szCs w:val="24"/>
        </w:rPr>
        <w:t xml:space="preserve">Der Blaue Reiter, </w:t>
      </w:r>
      <w:r w:rsidRPr="00117969">
        <w:rPr>
          <w:rFonts w:ascii="Times New Roman" w:eastAsia="Times New Roman" w:hAnsi="Times New Roman"/>
          <w:color w:val="000000"/>
          <w:sz w:val="24"/>
          <w:szCs w:val="24"/>
        </w:rPr>
        <w:t xml:space="preserve">which can be translated as </w:t>
      </w:r>
      <w:r w:rsidRPr="00117969">
        <w:rPr>
          <w:rFonts w:ascii="Times New Roman" w:eastAsia="Times New Roman" w:hAnsi="Times New Roman"/>
          <w:i/>
          <w:color w:val="000000"/>
          <w:sz w:val="24"/>
          <w:szCs w:val="24"/>
        </w:rPr>
        <w:t>The Blue Rider,</w:t>
      </w:r>
      <w:r w:rsidRPr="00117969">
        <w:rPr>
          <w:rFonts w:ascii="Times New Roman" w:eastAsia="Times New Roman" w:hAnsi="Times New Roman"/>
          <w:color w:val="000000"/>
          <w:sz w:val="24"/>
          <w:szCs w:val="24"/>
        </w:rPr>
        <w:t xml:space="preserve"> with the Russian artist Wassily Kandinsky. Their aim was to express spiritual truth and they adopted a spontaneous, intuitive approach to painting, reminiscent of primitivism and the pure art of children. Despite having no particular ideology as such, the group believed in bringing art into the future. More on them later.</w:t>
      </w:r>
    </w:p>
    <w:p w14:paraId="05BE657C" w14:textId="77777777" w:rsidR="009139F5" w:rsidRPr="00117969" w:rsidRDefault="009139F5" w:rsidP="009139F5">
      <w:pPr>
        <w:spacing w:after="0" w:line="360" w:lineRule="auto"/>
        <w:jc w:val="both"/>
        <w:rPr>
          <w:rFonts w:ascii="Times New Roman" w:eastAsia="Times New Roman" w:hAnsi="Times New Roman"/>
          <w:sz w:val="24"/>
          <w:szCs w:val="24"/>
        </w:rPr>
      </w:pPr>
      <w:r w:rsidRPr="00117969">
        <w:rPr>
          <w:rFonts w:ascii="Times New Roman" w:eastAsia="Times New Roman" w:hAnsi="Times New Roman"/>
          <w:color w:val="000000"/>
          <w:sz w:val="24"/>
          <w:szCs w:val="24"/>
        </w:rPr>
        <w:t xml:space="preserve">Now, let's look at some of Marc's later works from 1913 and 1914. At this stage his work showed great promise and development of an individual style. </w:t>
      </w:r>
      <w:r w:rsidRPr="00117969">
        <w:rPr>
          <w:rFonts w:ascii="Times New Roman" w:eastAsia="Times New Roman" w:hAnsi="Times New Roman"/>
          <w:i/>
          <w:color w:val="000000"/>
          <w:sz w:val="24"/>
          <w:szCs w:val="24"/>
        </w:rPr>
        <w:t>Stables</w:t>
      </w:r>
      <w:r w:rsidRPr="00117969">
        <w:rPr>
          <w:rFonts w:ascii="Times New Roman" w:eastAsia="Times New Roman" w:hAnsi="Times New Roman"/>
          <w:color w:val="000000"/>
          <w:sz w:val="24"/>
          <w:szCs w:val="24"/>
        </w:rPr>
        <w:t xml:space="preserve"> </w:t>
      </w:r>
      <w:r w:rsidRPr="00117969">
        <w:rPr>
          <w:rFonts w:ascii="Times New Roman" w:eastAsia="Times New Roman" w:hAnsi="Times New Roman"/>
          <w:sz w:val="24"/>
          <w:szCs w:val="24"/>
        </w:rPr>
        <w:t>consist</w:t>
      </w:r>
      <w:r w:rsidRPr="00117969">
        <w:rPr>
          <w:rFonts w:ascii="Times New Roman" w:eastAsia="Times New Roman" w:hAnsi="Times New Roman"/>
          <w:color w:val="000000"/>
          <w:sz w:val="24"/>
          <w:szCs w:val="24"/>
        </w:rPr>
        <w:t xml:space="preserve"> of almost purely geometrical forms overlapping and shining through each other, a curve of red or white representing a horse's flank or fetlock. </w:t>
      </w:r>
      <w:r w:rsidRPr="00117969">
        <w:rPr>
          <w:rFonts w:ascii="Times New Roman" w:eastAsia="Times New Roman" w:hAnsi="Times New Roman"/>
          <w:i/>
          <w:color w:val="000000"/>
          <w:sz w:val="24"/>
          <w:szCs w:val="24"/>
        </w:rPr>
        <w:t>Fighting Forms</w:t>
      </w:r>
      <w:r w:rsidRPr="00117969">
        <w:rPr>
          <w:rFonts w:ascii="Times New Roman" w:eastAsia="Times New Roman" w:hAnsi="Times New Roman"/>
          <w:color w:val="000000"/>
          <w:sz w:val="24"/>
          <w:szCs w:val="24"/>
        </w:rPr>
        <w:t xml:space="preserve"> is entirely abstract and brings together swirling complementary </w:t>
      </w:r>
      <w:r w:rsidRPr="00117969">
        <w:rPr>
          <w:rFonts w:ascii="Times New Roman" w:eastAsia="Times New Roman" w:hAnsi="Times New Roman"/>
          <w:sz w:val="24"/>
          <w:szCs w:val="24"/>
        </w:rPr>
        <w:t>colors</w:t>
      </w:r>
      <w:r w:rsidRPr="00117969">
        <w:rPr>
          <w:rFonts w:ascii="Times New Roman" w:eastAsia="Times New Roman" w:hAnsi="Times New Roman"/>
          <w:color w:val="000000"/>
          <w:sz w:val="24"/>
          <w:szCs w:val="24"/>
        </w:rPr>
        <w:t xml:space="preserve"> - orange and blue.</w:t>
      </w:r>
    </w:p>
    <w:p w14:paraId="7447EB35" w14:textId="77777777" w:rsidR="009139F5" w:rsidRPr="00117969" w:rsidRDefault="009139F5" w:rsidP="009139F5">
      <w:pPr>
        <w:rPr>
          <w:rFonts w:ascii="Times New Roman" w:eastAsia="Times New Roman" w:hAnsi="Times New Roman"/>
          <w:color w:val="000000"/>
          <w:sz w:val="24"/>
          <w:szCs w:val="24"/>
        </w:rPr>
      </w:pPr>
      <w:r w:rsidRPr="00117969">
        <w:rPr>
          <w:rFonts w:ascii="Times New Roman" w:eastAsia="Times New Roman" w:hAnsi="Times New Roman"/>
          <w:color w:val="000000"/>
          <w:sz w:val="24"/>
          <w:szCs w:val="24"/>
        </w:rPr>
        <w:t>When the war finally broke out in 1914, Marc was called to the front. He was greatly disturbed by the loss of life around him, including that of the animals caught up in the fighting. Marc's sketches from the front reflect his fears and worries, though he hoped that something good would eventually come out of the war. Tragically. Marc did not survive the slaughter: he was killed bv a grenade in 1916 while patrolling on his horse near Verdun in France. He was only thirty six.</w:t>
      </w:r>
    </w:p>
    <w:p w14:paraId="66EDCBF7" w14:textId="77777777" w:rsidR="00FE151C" w:rsidRPr="00B70940" w:rsidRDefault="00FE151C" w:rsidP="00FE151C">
      <w:pPr>
        <w:spacing w:after="0" w:line="360" w:lineRule="auto"/>
        <w:jc w:val="both"/>
        <w:rPr>
          <w:rFonts w:ascii="Times New Roman" w:eastAsia="Times New Roman" w:hAnsi="Times New Roman"/>
          <w:sz w:val="24"/>
          <w:szCs w:val="24"/>
        </w:rPr>
      </w:pPr>
      <w:r w:rsidRPr="00B70940">
        <w:rPr>
          <w:rFonts w:ascii="Times New Roman" w:hAnsi="Times New Roman"/>
          <w:b/>
          <w:bCs/>
        </w:rPr>
        <w:t>Part 3:</w:t>
      </w:r>
      <w:r w:rsidRPr="00B70940">
        <w:rPr>
          <w:rFonts w:ascii="Times New Roman" w:hAnsi="Times New Roman"/>
        </w:rPr>
        <w:t xml:space="preserve"> </w:t>
      </w:r>
    </w:p>
    <w:p w14:paraId="793EA8F4" w14:textId="25BD36D8" w:rsidR="00FE151C" w:rsidRPr="00117969" w:rsidRDefault="00FE151C" w:rsidP="00FE151C">
      <w:pPr>
        <w:spacing w:after="0" w:line="360" w:lineRule="auto"/>
        <w:jc w:val="both"/>
        <w:rPr>
          <w:rFonts w:ascii="Times New Roman" w:eastAsia="Times New Roman" w:hAnsi="Times New Roman"/>
          <w:sz w:val="24"/>
          <w:szCs w:val="24"/>
        </w:rPr>
      </w:pPr>
      <w:r w:rsidRPr="00117969">
        <w:rPr>
          <w:rFonts w:ascii="Times New Roman" w:eastAsia="Times New Roman" w:hAnsi="Times New Roman"/>
          <w:sz w:val="24"/>
          <w:szCs w:val="24"/>
        </w:rPr>
        <w:t xml:space="preserve">Researchers recently discovered a void in the Great Pyramid they hadn’t known about before. By void, we mean a space that’s almost 100 feet long. The journal “Nature”, which details the finding, says this is the first time since the 1800s that a space this significant has been identified in the pyramid. But whether it adds to the structure’s mysteries or answers ancient secrets is up for debate. A spokesman for Egypt’s government says there’s no evidence that suggests this space leads to an undiscovered gallery or burial chamber. And archaeologists point out that the pyramid has other voids, so this could just be one that hadn't been found yet. </w:t>
      </w:r>
    </w:p>
    <w:p w14:paraId="73E47F70" w14:textId="77777777" w:rsidR="00FE151C" w:rsidRPr="00117969" w:rsidRDefault="00FE151C" w:rsidP="00FE151C">
      <w:pPr>
        <w:spacing w:after="0" w:line="360" w:lineRule="auto"/>
        <w:jc w:val="both"/>
        <w:rPr>
          <w:rFonts w:ascii="Times New Roman" w:eastAsia="Times New Roman" w:hAnsi="Times New Roman"/>
          <w:sz w:val="24"/>
          <w:szCs w:val="24"/>
        </w:rPr>
      </w:pPr>
      <w:r w:rsidRPr="00117969">
        <w:rPr>
          <w:rFonts w:ascii="Times New Roman" w:eastAsia="Times New Roman" w:hAnsi="Times New Roman"/>
          <w:sz w:val="24"/>
          <w:szCs w:val="24"/>
        </w:rPr>
        <w:t xml:space="preserve">Still, there are a lot of unanswered questions about the Great Pyramid, and researchers hope this discovery will help them learn how it was built. They’re not allowed to drill holes or use cameras. To identify this void, they used equipment to track cosmic ray particles inside the structure. But that’s not the only way in which modern technology is helping archaeologists study ancient history. The magic is </w:t>
      </w:r>
      <w:r w:rsidRPr="00117969">
        <w:rPr>
          <w:rFonts w:ascii="Times New Roman" w:eastAsia="Times New Roman" w:hAnsi="Times New Roman"/>
          <w:sz w:val="24"/>
          <w:szCs w:val="24"/>
        </w:rPr>
        <w:lastRenderedPageBreak/>
        <w:t xml:space="preserve">seeing this with candlelight. – Adam Low freely admits that he’s a man with an obsession to document the tomb of an ancient Egyptian pharaoh, Seti I. </w:t>
      </w:r>
    </w:p>
    <w:p w14:paraId="1FF9F3FC" w14:textId="77777777" w:rsidR="00FE151C" w:rsidRPr="00117969" w:rsidRDefault="00FE151C" w:rsidP="00FE151C">
      <w:pPr>
        <w:spacing w:after="0" w:line="360" w:lineRule="auto"/>
        <w:jc w:val="both"/>
        <w:rPr>
          <w:rFonts w:ascii="Times New Roman" w:eastAsia="Times New Roman" w:hAnsi="Times New Roman"/>
          <w:sz w:val="24"/>
          <w:szCs w:val="24"/>
        </w:rPr>
      </w:pPr>
      <w:r w:rsidRPr="00117969">
        <w:rPr>
          <w:rFonts w:ascii="Times New Roman" w:eastAsia="Times New Roman" w:hAnsi="Times New Roman"/>
          <w:sz w:val="24"/>
          <w:szCs w:val="24"/>
        </w:rPr>
        <w:t>“The tomb actually tells us how the people from 3,500 years ago think different things, have different philosophies, value different things. The way they thought can be read through the very articulate evidence that's on the walls of these tombs. And if we can really build a dialogue that crosses time and use technology to help that, I think we’re at an incredibly exciting moment.”</w:t>
      </w:r>
    </w:p>
    <w:p w14:paraId="5311CD9B" w14:textId="77777777" w:rsidR="00FE151C" w:rsidRPr="00117969" w:rsidRDefault="00FE151C" w:rsidP="00FE151C">
      <w:pPr>
        <w:spacing w:after="0" w:line="360" w:lineRule="auto"/>
        <w:jc w:val="both"/>
        <w:rPr>
          <w:rFonts w:ascii="Times New Roman" w:eastAsia="Times New Roman" w:hAnsi="Times New Roman"/>
          <w:sz w:val="24"/>
          <w:szCs w:val="24"/>
        </w:rPr>
      </w:pPr>
      <w:r w:rsidRPr="00117969">
        <w:rPr>
          <w:rFonts w:ascii="Times New Roman" w:eastAsia="Times New Roman" w:hAnsi="Times New Roman"/>
          <w:sz w:val="24"/>
          <w:szCs w:val="24"/>
        </w:rPr>
        <w:t>- Just a room, you think, but what a room. Known among Egyptologists as “the Hall of beauties,” what’s just astonishing is that this is, in fact, a facsimile, a precise recreation in a museum in Switzerland of how the room looked exactly 200 years ago, when the tomb was discovered.</w:t>
      </w:r>
    </w:p>
    <w:p w14:paraId="738B88D0" w14:textId="6D09A2F3" w:rsidR="00BA3B67" w:rsidRPr="00FE151C" w:rsidRDefault="00BA3B67">
      <w:pPr>
        <w:rPr>
          <w:b/>
          <w:bCs/>
        </w:rPr>
      </w:pPr>
    </w:p>
    <w:sectPr w:rsidR="00BA3B67" w:rsidRPr="00FE151C" w:rsidSect="00C14B92">
      <w:pgSz w:w="11909" w:h="16834" w:code="9"/>
      <w:pgMar w:top="851" w:right="851"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6C05D7"/>
    <w:multiLevelType w:val="hybridMultilevel"/>
    <w:tmpl w:val="12D03044"/>
    <w:lvl w:ilvl="0" w:tplc="C9E023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8CE7B58"/>
    <w:multiLevelType w:val="hybridMultilevel"/>
    <w:tmpl w:val="3C3072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B92"/>
    <w:rsid w:val="00033F1F"/>
    <w:rsid w:val="000851F9"/>
    <w:rsid w:val="000A0481"/>
    <w:rsid w:val="001F6BFD"/>
    <w:rsid w:val="002D539D"/>
    <w:rsid w:val="00392065"/>
    <w:rsid w:val="00424360"/>
    <w:rsid w:val="0051039E"/>
    <w:rsid w:val="0065742B"/>
    <w:rsid w:val="009139F5"/>
    <w:rsid w:val="00B70940"/>
    <w:rsid w:val="00BA3B67"/>
    <w:rsid w:val="00C14B92"/>
    <w:rsid w:val="00F57360"/>
    <w:rsid w:val="00FE1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5B0C8"/>
  <w15:chartTrackingRefBased/>
  <w15:docId w15:val="{34DC6680-8BDB-4DB4-AFC2-CC76CC60B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B92"/>
    <w:rPr>
      <w:rFonts w:ascii="Calibri" w:eastAsia="Calibri" w:hAnsi="Calibri" w:cs="Times New Roman"/>
      <w:sz w:val="22"/>
    </w:rPr>
  </w:style>
  <w:style w:type="paragraph" w:styleId="Heading1">
    <w:name w:val="heading 1"/>
    <w:basedOn w:val="Normal"/>
    <w:next w:val="Normal"/>
    <w:link w:val="Heading1Char"/>
    <w:autoRedefine/>
    <w:uiPriority w:val="9"/>
    <w:qFormat/>
    <w:rsid w:val="00033F1F"/>
    <w:pPr>
      <w:keepNext/>
      <w:keepLines/>
      <w:spacing w:before="240" w:after="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033F1F"/>
    <w:pPr>
      <w:keepNext/>
      <w:keepLines/>
      <w:spacing w:before="120" w:after="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033F1F"/>
    <w:pPr>
      <w:keepNext/>
      <w:keepLines/>
      <w:spacing w:before="240" w:after="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033F1F"/>
    <w:pPr>
      <w:keepNext/>
      <w:keepLines/>
      <w:spacing w:before="12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F1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033F1F"/>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033F1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033F1F"/>
    <w:rPr>
      <w:rFonts w:ascii="Times New Roman" w:eastAsiaTheme="majorEastAsia" w:hAnsi="Times New Roman" w:cstheme="majorBidi"/>
      <w:i/>
      <w:iCs/>
      <w:sz w:val="26"/>
    </w:rPr>
  </w:style>
  <w:style w:type="paragraph" w:styleId="ListParagraph">
    <w:name w:val="List Paragraph"/>
    <w:basedOn w:val="Normal"/>
    <w:uiPriority w:val="99"/>
    <w:qFormat/>
    <w:rsid w:val="00C14B92"/>
    <w:pPr>
      <w:spacing w:after="200" w:line="276" w:lineRule="auto"/>
      <w:ind w:left="720"/>
      <w:contextualSpacing/>
    </w:pPr>
  </w:style>
  <w:style w:type="paragraph" w:styleId="NoSpacing">
    <w:name w:val="No Spacing"/>
    <w:link w:val="NoSpacingChar"/>
    <w:uiPriority w:val="1"/>
    <w:qFormat/>
    <w:rsid w:val="00392065"/>
    <w:pPr>
      <w:spacing w:after="0" w:line="240" w:lineRule="auto"/>
    </w:pPr>
    <w:rPr>
      <w:rFonts w:ascii="Calibri" w:eastAsia="PMingLiU" w:hAnsi="Calibri" w:cs="Arial"/>
      <w:sz w:val="22"/>
    </w:rPr>
  </w:style>
  <w:style w:type="paragraph" w:customStyle="1" w:styleId="MediumGrid21">
    <w:name w:val="Medium Grid 21"/>
    <w:link w:val="MediumGrid2Char"/>
    <w:uiPriority w:val="1"/>
    <w:qFormat/>
    <w:rsid w:val="00392065"/>
    <w:pPr>
      <w:spacing w:after="0" w:line="240" w:lineRule="auto"/>
    </w:pPr>
    <w:rPr>
      <w:rFonts w:ascii=".VnTime" w:eastAsia="Times New Roman" w:hAnsi=".VnTime" w:cs="Times New Roman"/>
    </w:rPr>
  </w:style>
  <w:style w:type="character" w:customStyle="1" w:styleId="MediumGrid2Char">
    <w:name w:val="Medium Grid 2 Char"/>
    <w:link w:val="MediumGrid21"/>
    <w:uiPriority w:val="1"/>
    <w:locked/>
    <w:rsid w:val="00392065"/>
    <w:rPr>
      <w:rFonts w:ascii=".VnTime" w:eastAsia="Times New Roman" w:hAnsi=".VnTime" w:cs="Times New Roman"/>
    </w:rPr>
  </w:style>
  <w:style w:type="paragraph" w:styleId="BodyTextIndent3">
    <w:name w:val="Body Text Indent 3"/>
    <w:basedOn w:val="Normal"/>
    <w:link w:val="BodyTextIndent3Char"/>
    <w:uiPriority w:val="99"/>
    <w:unhideWhenUsed/>
    <w:rsid w:val="00392065"/>
    <w:pPr>
      <w:spacing w:after="120" w:line="276" w:lineRule="auto"/>
      <w:ind w:left="360"/>
    </w:pPr>
    <w:rPr>
      <w:sz w:val="16"/>
      <w:szCs w:val="16"/>
    </w:rPr>
  </w:style>
  <w:style w:type="character" w:customStyle="1" w:styleId="BodyTextIndent3Char">
    <w:name w:val="Body Text Indent 3 Char"/>
    <w:basedOn w:val="DefaultParagraphFont"/>
    <w:link w:val="BodyTextIndent3"/>
    <w:uiPriority w:val="99"/>
    <w:rsid w:val="00392065"/>
    <w:rPr>
      <w:rFonts w:ascii="Calibri" w:eastAsia="Calibri" w:hAnsi="Calibri" w:cs="Times New Roman"/>
      <w:sz w:val="16"/>
      <w:szCs w:val="16"/>
    </w:rPr>
  </w:style>
  <w:style w:type="character" w:customStyle="1" w:styleId="NoSpacingChar">
    <w:name w:val="No Spacing Char"/>
    <w:link w:val="NoSpacing"/>
    <w:uiPriority w:val="1"/>
    <w:locked/>
    <w:rsid w:val="00392065"/>
    <w:rPr>
      <w:rFonts w:ascii="Calibri" w:eastAsia="PMingLiU" w:hAnsi="Calibri" w:cs="Arial"/>
      <w:sz w:val="22"/>
    </w:rPr>
  </w:style>
  <w:style w:type="paragraph" w:customStyle="1" w:styleId="Style">
    <w:name w:val="Style"/>
    <w:rsid w:val="00424360"/>
    <w:pPr>
      <w:widowControl w:val="0"/>
      <w:autoSpaceDE w:val="0"/>
      <w:autoSpaceDN w:val="0"/>
      <w:adjustRightInd w:val="0"/>
      <w:spacing w:after="0" w:line="240" w:lineRule="auto"/>
    </w:pPr>
    <w:rPr>
      <w:rFonts w:ascii="Arial" w:eastAsia="Times New Roman" w:hAnsi="Arial" w:cs="Arial"/>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Pages>
  <Words>1664</Words>
  <Characters>9488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Thị Minh</dc:creator>
  <cp:keywords/>
  <dc:description/>
  <cp:lastModifiedBy>Trần Thị Minh</cp:lastModifiedBy>
  <cp:revision>9</cp:revision>
  <dcterms:created xsi:type="dcterms:W3CDTF">2023-06-27T17:22:00Z</dcterms:created>
  <dcterms:modified xsi:type="dcterms:W3CDTF">2023-06-27T17:51:00Z</dcterms:modified>
</cp:coreProperties>
</file>